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3AE" w:rsidRDefault="00A30621">
      <w:pPr>
        <w:pBdr>
          <w:top w:val="nil"/>
          <w:left w:val="nil"/>
          <w:bottom w:val="nil"/>
          <w:right w:val="nil"/>
          <w:between w:val="nil"/>
        </w:pBdr>
        <w:jc w:val="center"/>
        <w:rPr>
          <w:b/>
          <w:color w:val="000000"/>
        </w:rPr>
      </w:pPr>
      <w:r>
        <w:rPr>
          <w:b/>
          <w:color w:val="000000"/>
        </w:rPr>
        <w:t>ÇEREZ AYDINLATMA METNİ</w:t>
      </w:r>
    </w:p>
    <w:p w:rsidR="005123AE" w:rsidRDefault="00A30621">
      <w:pPr>
        <w:pBdr>
          <w:top w:val="nil"/>
          <w:left w:val="nil"/>
          <w:bottom w:val="nil"/>
          <w:right w:val="nil"/>
          <w:between w:val="nil"/>
        </w:pBdr>
        <w:rPr>
          <w:b/>
          <w:color w:val="000000"/>
        </w:rPr>
      </w:pPr>
      <w:r>
        <w:rPr>
          <w:b/>
          <w:color w:val="000000"/>
        </w:rPr>
        <w:t> </w:t>
      </w:r>
    </w:p>
    <w:p w:rsidR="005123AE" w:rsidRDefault="00A30621">
      <w:pPr>
        <w:numPr>
          <w:ilvl w:val="0"/>
          <w:numId w:val="4"/>
        </w:numPr>
        <w:pBdr>
          <w:top w:val="nil"/>
          <w:left w:val="nil"/>
          <w:bottom w:val="nil"/>
          <w:right w:val="nil"/>
          <w:between w:val="nil"/>
        </w:pBdr>
        <w:ind w:left="360"/>
        <w:rPr>
          <w:b/>
          <w:color w:val="000000"/>
        </w:rPr>
      </w:pPr>
      <w:r>
        <w:rPr>
          <w:b/>
          <w:color w:val="000000"/>
        </w:rPr>
        <w:t>ÇEREZLERE İLİŞKİN GENEL BİLGİ</w:t>
      </w:r>
    </w:p>
    <w:p w:rsidR="005123AE" w:rsidRDefault="00A30621">
      <w:pPr>
        <w:pBdr>
          <w:top w:val="nil"/>
          <w:left w:val="nil"/>
          <w:bottom w:val="nil"/>
          <w:right w:val="nil"/>
          <w:between w:val="nil"/>
        </w:pBdr>
        <w:rPr>
          <w:b/>
          <w:color w:val="000000"/>
        </w:rPr>
      </w:pPr>
      <w:r>
        <w:rPr>
          <w:color w:val="000000"/>
        </w:rPr>
        <w:br/>
        <w:t xml:space="preserve">Bu aydınlatma metni, </w:t>
      </w:r>
      <w:r w:rsidR="00B221A2">
        <w:rPr>
          <w:rFonts w:asciiTheme="minorHAnsi" w:hAnsiTheme="minorHAnsi" w:cstheme="minorHAnsi"/>
          <w:sz w:val="22"/>
          <w:szCs w:val="22"/>
        </w:rPr>
        <w:t xml:space="preserve">Alpaylar </w:t>
      </w:r>
      <w:r w:rsidR="00EF28C9">
        <w:rPr>
          <w:rFonts w:asciiTheme="minorHAnsi" w:hAnsiTheme="minorHAnsi" w:cstheme="minorHAnsi"/>
          <w:sz w:val="22"/>
          <w:szCs w:val="22"/>
        </w:rPr>
        <w:t>T</w:t>
      </w:r>
      <w:r w:rsidR="00B221A2">
        <w:rPr>
          <w:rFonts w:asciiTheme="minorHAnsi" w:hAnsiTheme="minorHAnsi" w:cstheme="minorHAnsi"/>
          <w:sz w:val="22"/>
          <w:szCs w:val="22"/>
        </w:rPr>
        <w:t xml:space="preserve">urizm </w:t>
      </w:r>
      <w:proofErr w:type="spellStart"/>
      <w:r w:rsidR="00EF28C9">
        <w:rPr>
          <w:rFonts w:asciiTheme="minorHAnsi" w:hAnsiTheme="minorHAnsi" w:cstheme="minorHAnsi"/>
          <w:sz w:val="22"/>
          <w:szCs w:val="22"/>
        </w:rPr>
        <w:t>İ</w:t>
      </w:r>
      <w:r w:rsidR="00B221A2">
        <w:rPr>
          <w:rFonts w:asciiTheme="minorHAnsi" w:hAnsiTheme="minorHAnsi" w:cstheme="minorHAnsi"/>
          <w:sz w:val="22"/>
          <w:szCs w:val="22"/>
        </w:rPr>
        <w:t>nş</w:t>
      </w:r>
      <w:proofErr w:type="spellEnd"/>
      <w:r w:rsidR="00B221A2">
        <w:rPr>
          <w:rFonts w:asciiTheme="minorHAnsi" w:hAnsiTheme="minorHAnsi" w:cstheme="minorHAnsi"/>
          <w:sz w:val="22"/>
          <w:szCs w:val="22"/>
        </w:rPr>
        <w:t xml:space="preserve">. Gıda hay. Petrol </w:t>
      </w:r>
      <w:proofErr w:type="spellStart"/>
      <w:r w:rsidR="00EF28C9">
        <w:rPr>
          <w:rFonts w:asciiTheme="minorHAnsi" w:hAnsiTheme="minorHAnsi" w:cstheme="minorHAnsi"/>
          <w:sz w:val="22"/>
          <w:szCs w:val="22"/>
        </w:rPr>
        <w:t>Ü</w:t>
      </w:r>
      <w:r w:rsidR="00B221A2">
        <w:rPr>
          <w:rFonts w:asciiTheme="minorHAnsi" w:hAnsiTheme="minorHAnsi" w:cstheme="minorHAnsi"/>
          <w:sz w:val="22"/>
          <w:szCs w:val="22"/>
        </w:rPr>
        <w:t>r</w:t>
      </w:r>
      <w:proofErr w:type="spellEnd"/>
      <w:r w:rsidR="00B221A2">
        <w:rPr>
          <w:rFonts w:asciiTheme="minorHAnsi" w:hAnsiTheme="minorHAnsi" w:cstheme="minorHAnsi"/>
          <w:sz w:val="22"/>
          <w:szCs w:val="22"/>
        </w:rPr>
        <w:t xml:space="preserve">. Paz. San. Ve </w:t>
      </w:r>
      <w:r w:rsidR="00EF28C9">
        <w:rPr>
          <w:rFonts w:asciiTheme="minorHAnsi" w:hAnsiTheme="minorHAnsi" w:cstheme="minorHAnsi"/>
          <w:sz w:val="22"/>
          <w:szCs w:val="22"/>
        </w:rPr>
        <w:t>T</w:t>
      </w:r>
      <w:r w:rsidR="00B221A2">
        <w:rPr>
          <w:rFonts w:asciiTheme="minorHAnsi" w:hAnsiTheme="minorHAnsi" w:cstheme="minorHAnsi"/>
          <w:sz w:val="22"/>
          <w:szCs w:val="22"/>
        </w:rPr>
        <w:t>ic. Ltd. Şti</w:t>
      </w:r>
      <w:r w:rsidR="00EF28C9">
        <w:rPr>
          <w:rFonts w:asciiTheme="minorHAnsi" w:hAnsiTheme="minorHAnsi" w:cstheme="minorHAnsi"/>
          <w:sz w:val="22"/>
          <w:szCs w:val="22"/>
        </w:rPr>
        <w:t>.</w:t>
      </w:r>
      <w:r w:rsidR="00B221A2">
        <w:rPr>
          <w:b/>
        </w:rPr>
        <w:t xml:space="preserve"> </w:t>
      </w:r>
      <w:r>
        <w:rPr>
          <w:color w:val="000000"/>
        </w:rPr>
        <w:t>tarafından yönetilen internet sitelerini kapsamakta olup, çerez kullanımına ilişkin açıklamalar içermektedir. Sitemizi kullanarak çerezlerin işbu aydınlatma metninde belirtilen şekilde kullanılmalarını onaylamış olursunuz.</w:t>
      </w:r>
      <w:r>
        <w:rPr>
          <w:color w:val="000000"/>
        </w:rPr>
        <w:br/>
      </w:r>
      <w:bookmarkStart w:id="0" w:name="_GoBack"/>
      <w:bookmarkEnd w:id="0"/>
      <w:r>
        <w:rPr>
          <w:color w:val="000000"/>
        </w:rPr>
        <w:br/>
      </w:r>
      <w:r>
        <w:rPr>
          <w:b/>
          <w:color w:val="000000"/>
        </w:rPr>
        <w:t>1.1. Çerez (</w:t>
      </w:r>
      <w:proofErr w:type="spellStart"/>
      <w:r>
        <w:rPr>
          <w:b/>
          <w:color w:val="000000"/>
        </w:rPr>
        <w:t>Cookie</w:t>
      </w:r>
      <w:proofErr w:type="spellEnd"/>
      <w:r>
        <w:rPr>
          <w:b/>
          <w:color w:val="000000"/>
        </w:rPr>
        <w:t>) Nedir?</w:t>
      </w:r>
    </w:p>
    <w:p w:rsidR="005123AE" w:rsidRDefault="00A30621">
      <w:pPr>
        <w:pBdr>
          <w:top w:val="nil"/>
          <w:left w:val="nil"/>
          <w:bottom w:val="nil"/>
          <w:right w:val="nil"/>
          <w:between w:val="nil"/>
        </w:pBdr>
        <w:rPr>
          <w:color w:val="000000"/>
        </w:rPr>
      </w:pPr>
      <w:r>
        <w:rPr>
          <w:color w:val="000000"/>
        </w:rPr>
        <w:br/>
        <w:t>Çerezler, bir internet sitesi ziyaret edildiğinde ziyaretçinin cihazında (örneğin bilgisayar veya telefon) depolanan ve isim-değer formatında veri barındırabilen küçük metin dosyalarıdır. Söz konusu metin dosyaları bunlara erişim sağlayabilen tarayıcı ve sunucular tarafından anlamlandırılabilmekte ve bu yolla internet sitesine ziyaretin gerçekleştirildiği cihaz ve dolayısıyla ilgili kullanıcı hakkında çeşitli bilgiler elde edilebilmektedir. Günümüzde neredeyse her sitede çerez kullanımı söz konusudur.</w:t>
      </w:r>
      <w:r>
        <w:rPr>
          <w:color w:val="000000"/>
        </w:rPr>
        <w:br/>
      </w:r>
      <w:r>
        <w:rPr>
          <w:b/>
          <w:color w:val="000000"/>
        </w:rPr>
        <w:br/>
        <w:t>1.2. Çerezler Ne Amaçla Kullanılmaktadır?</w:t>
      </w:r>
    </w:p>
    <w:p w:rsidR="005123AE" w:rsidRDefault="00A30621">
      <w:pPr>
        <w:pBdr>
          <w:top w:val="nil"/>
          <w:left w:val="nil"/>
          <w:bottom w:val="nil"/>
          <w:right w:val="nil"/>
          <w:between w:val="nil"/>
        </w:pBdr>
        <w:rPr>
          <w:color w:val="000000"/>
        </w:rPr>
      </w:pPr>
      <w:r>
        <w:rPr>
          <w:color w:val="000000"/>
        </w:rPr>
        <w:br/>
        <w:t>Çerezler birçok farklı hedef için kullanılmaktadır. Örnek vermek gerekirse, çerezlere daha çok aşağıda belirtilen amaçlarla başvurulmaktadır:</w:t>
      </w:r>
    </w:p>
    <w:p w:rsidR="005123AE" w:rsidRDefault="005123AE">
      <w:pPr>
        <w:pBdr>
          <w:top w:val="nil"/>
          <w:left w:val="nil"/>
          <w:bottom w:val="nil"/>
          <w:right w:val="nil"/>
          <w:between w:val="nil"/>
        </w:pBdr>
        <w:rPr>
          <w:color w:val="000000"/>
        </w:rPr>
      </w:pPr>
    </w:p>
    <w:p w:rsidR="005123AE" w:rsidRDefault="00A30621">
      <w:pPr>
        <w:numPr>
          <w:ilvl w:val="0"/>
          <w:numId w:val="1"/>
        </w:numPr>
        <w:pBdr>
          <w:top w:val="nil"/>
          <w:left w:val="nil"/>
          <w:bottom w:val="nil"/>
          <w:right w:val="nil"/>
          <w:between w:val="nil"/>
        </w:pBdr>
      </w:pPr>
      <w:r>
        <w:rPr>
          <w:color w:val="000000"/>
        </w:rPr>
        <w:t>İnternet sitesinin düzgün bir şekilde çalışması (Örneğin; sitenin içerisindeki metin, fotoğraf, bağlantı gibi içeriklerin doğru yerlerde görüntülenmesi)</w:t>
      </w:r>
    </w:p>
    <w:p w:rsidR="005123AE" w:rsidRDefault="005123AE">
      <w:pPr>
        <w:pBdr>
          <w:top w:val="nil"/>
          <w:left w:val="nil"/>
          <w:bottom w:val="nil"/>
          <w:right w:val="nil"/>
          <w:between w:val="nil"/>
        </w:pBdr>
        <w:ind w:left="720"/>
        <w:rPr>
          <w:color w:val="000000"/>
        </w:rPr>
      </w:pPr>
    </w:p>
    <w:p w:rsidR="005123AE" w:rsidRDefault="00A30621">
      <w:pPr>
        <w:numPr>
          <w:ilvl w:val="0"/>
          <w:numId w:val="2"/>
        </w:numPr>
        <w:pBdr>
          <w:top w:val="nil"/>
          <w:left w:val="nil"/>
          <w:bottom w:val="nil"/>
          <w:right w:val="nil"/>
          <w:between w:val="nil"/>
        </w:pBdr>
      </w:pPr>
      <w:r>
        <w:rPr>
          <w:color w:val="000000"/>
        </w:rPr>
        <w:t>Ziyaretçiler için daha kişiselleştirilmiş ve daha ilgi çekici bir deneyim sunulabilmesi (Örneğin; tercihlerinize özel hizmetlerin sunulması)</w:t>
      </w:r>
    </w:p>
    <w:p w:rsidR="005123AE" w:rsidRDefault="005123AE">
      <w:pPr>
        <w:pBdr>
          <w:top w:val="nil"/>
          <w:left w:val="nil"/>
          <w:bottom w:val="nil"/>
          <w:right w:val="nil"/>
          <w:between w:val="nil"/>
        </w:pBdr>
        <w:ind w:left="720"/>
        <w:rPr>
          <w:color w:val="000000"/>
        </w:rPr>
      </w:pPr>
    </w:p>
    <w:p w:rsidR="005123AE" w:rsidRDefault="00A30621">
      <w:pPr>
        <w:numPr>
          <w:ilvl w:val="0"/>
          <w:numId w:val="2"/>
        </w:numPr>
        <w:pBdr>
          <w:top w:val="nil"/>
          <w:left w:val="nil"/>
          <w:bottom w:val="nil"/>
          <w:right w:val="nil"/>
          <w:between w:val="nil"/>
        </w:pBdr>
      </w:pPr>
      <w:r>
        <w:rPr>
          <w:color w:val="000000"/>
        </w:rPr>
        <w:t>İnternet sitesinin geliştirilerek optimize edilmesi (Örneğin; hata bulunan veya tercih edilmeyen sayfaların işler hale getirilmesi) ve</w:t>
      </w:r>
    </w:p>
    <w:p w:rsidR="005123AE" w:rsidRDefault="005123AE">
      <w:pPr>
        <w:pBdr>
          <w:top w:val="nil"/>
          <w:left w:val="nil"/>
          <w:bottom w:val="nil"/>
          <w:right w:val="nil"/>
          <w:between w:val="nil"/>
        </w:pBdr>
        <w:ind w:left="720"/>
        <w:rPr>
          <w:color w:val="000000"/>
        </w:rPr>
      </w:pPr>
    </w:p>
    <w:p w:rsidR="005123AE" w:rsidRDefault="00A30621">
      <w:pPr>
        <w:numPr>
          <w:ilvl w:val="0"/>
          <w:numId w:val="2"/>
        </w:numPr>
        <w:pBdr>
          <w:top w:val="nil"/>
          <w:left w:val="nil"/>
          <w:bottom w:val="nil"/>
          <w:right w:val="nil"/>
          <w:between w:val="nil"/>
        </w:pBdr>
        <w:rPr>
          <w:color w:val="000000"/>
        </w:rPr>
      </w:pPr>
      <w:r>
        <w:rPr>
          <w:color w:val="000000"/>
        </w:rPr>
        <w:t>Ziyaretçilerin tercihlerinin hatırlanması (Örneğin; internet sitemize giriş yaparken girdiğiniz bilgiler, dil tercihi ve diğer tercihler)</w:t>
      </w:r>
    </w:p>
    <w:p w:rsidR="005123AE" w:rsidRDefault="005123AE">
      <w:pPr>
        <w:pBdr>
          <w:top w:val="nil"/>
          <w:left w:val="nil"/>
          <w:bottom w:val="nil"/>
          <w:right w:val="nil"/>
          <w:between w:val="nil"/>
        </w:pBdr>
        <w:ind w:left="720" w:hanging="720"/>
        <w:rPr>
          <w:b/>
          <w:color w:val="000000"/>
        </w:rPr>
      </w:pPr>
    </w:p>
    <w:p w:rsidR="005123AE" w:rsidRDefault="00A30621">
      <w:pPr>
        <w:pBdr>
          <w:top w:val="nil"/>
          <w:left w:val="nil"/>
          <w:bottom w:val="nil"/>
          <w:right w:val="nil"/>
          <w:between w:val="nil"/>
        </w:pBdr>
        <w:rPr>
          <w:color w:val="000000"/>
        </w:rPr>
      </w:pPr>
      <w:r>
        <w:rPr>
          <w:b/>
          <w:color w:val="000000"/>
        </w:rPr>
        <w:t>1.3. Çerez Türleri Nelerdir?</w:t>
      </w:r>
    </w:p>
    <w:p w:rsidR="005123AE" w:rsidRDefault="005123AE">
      <w:pPr>
        <w:pBdr>
          <w:top w:val="nil"/>
          <w:left w:val="nil"/>
          <w:bottom w:val="nil"/>
          <w:right w:val="nil"/>
          <w:between w:val="nil"/>
        </w:pBdr>
        <w:rPr>
          <w:color w:val="000000"/>
        </w:rPr>
      </w:pPr>
    </w:p>
    <w:tbl>
      <w:tblPr>
        <w:tblStyle w:val="a"/>
        <w:tblW w:w="90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413"/>
        <w:gridCol w:w="7643"/>
      </w:tblGrid>
      <w:tr w:rsidR="005123AE">
        <w:tc>
          <w:tcPr>
            <w:tcW w:w="1413" w:type="dxa"/>
            <w:shd w:val="clear" w:color="auto" w:fill="D9D9D9"/>
          </w:tcPr>
          <w:p w:rsidR="005123AE" w:rsidRDefault="00A30621">
            <w:pPr>
              <w:pBdr>
                <w:top w:val="nil"/>
                <w:left w:val="nil"/>
                <w:bottom w:val="nil"/>
                <w:right w:val="nil"/>
                <w:between w:val="nil"/>
              </w:pBdr>
              <w:rPr>
                <w:b/>
                <w:color w:val="000000"/>
              </w:rPr>
            </w:pPr>
            <w:r>
              <w:rPr>
                <w:b/>
                <w:color w:val="000000"/>
              </w:rPr>
              <w:t>Çerez Türü</w:t>
            </w:r>
          </w:p>
        </w:tc>
        <w:tc>
          <w:tcPr>
            <w:tcW w:w="7643" w:type="dxa"/>
            <w:shd w:val="clear" w:color="auto" w:fill="D9D9D9"/>
          </w:tcPr>
          <w:p w:rsidR="005123AE" w:rsidRDefault="00A30621">
            <w:pPr>
              <w:pBdr>
                <w:top w:val="nil"/>
                <w:left w:val="nil"/>
                <w:bottom w:val="nil"/>
                <w:right w:val="nil"/>
                <w:between w:val="nil"/>
              </w:pBdr>
              <w:rPr>
                <w:b/>
                <w:color w:val="000000"/>
              </w:rPr>
            </w:pPr>
            <w:r>
              <w:rPr>
                <w:b/>
                <w:color w:val="000000"/>
              </w:rPr>
              <w:t>Açıklama</w:t>
            </w:r>
          </w:p>
        </w:tc>
      </w:tr>
      <w:tr w:rsidR="005123AE">
        <w:tc>
          <w:tcPr>
            <w:tcW w:w="9056" w:type="dxa"/>
            <w:gridSpan w:val="2"/>
            <w:shd w:val="clear" w:color="auto" w:fill="F2F2F2"/>
          </w:tcPr>
          <w:p w:rsidR="005123AE" w:rsidRDefault="00A30621">
            <w:pPr>
              <w:pBdr>
                <w:top w:val="nil"/>
                <w:left w:val="nil"/>
                <w:bottom w:val="nil"/>
                <w:right w:val="nil"/>
                <w:between w:val="nil"/>
              </w:pBdr>
              <w:rPr>
                <w:color w:val="000000"/>
              </w:rPr>
            </w:pPr>
            <w:r>
              <w:rPr>
                <w:color w:val="000000"/>
              </w:rPr>
              <w:t>Geçerlilik Sürelerine Göre Çerezler</w:t>
            </w:r>
          </w:p>
        </w:tc>
      </w:tr>
      <w:tr w:rsidR="005123AE">
        <w:tc>
          <w:tcPr>
            <w:tcW w:w="1413" w:type="dxa"/>
          </w:tcPr>
          <w:p w:rsidR="005123AE" w:rsidRDefault="00A30621">
            <w:pPr>
              <w:pBdr>
                <w:top w:val="nil"/>
                <w:left w:val="nil"/>
                <w:bottom w:val="nil"/>
                <w:right w:val="nil"/>
                <w:between w:val="nil"/>
              </w:pBdr>
              <w:rPr>
                <w:color w:val="000000"/>
              </w:rPr>
            </w:pPr>
            <w:r>
              <w:rPr>
                <w:color w:val="000000"/>
              </w:rPr>
              <w:t>Oturum Çerezleri</w:t>
            </w:r>
          </w:p>
        </w:tc>
        <w:tc>
          <w:tcPr>
            <w:tcW w:w="7643" w:type="dxa"/>
            <w:vAlign w:val="center"/>
          </w:tcPr>
          <w:p w:rsidR="005123AE" w:rsidRDefault="00A30621">
            <w:pPr>
              <w:pBdr>
                <w:top w:val="nil"/>
                <w:left w:val="nil"/>
                <w:bottom w:val="nil"/>
                <w:right w:val="nil"/>
                <w:between w:val="nil"/>
              </w:pBdr>
              <w:rPr>
                <w:color w:val="000000"/>
              </w:rPr>
            </w:pPr>
            <w:r>
              <w:rPr>
                <w:color w:val="000000"/>
              </w:rPr>
              <w:t>İnternet sitesinden ayrılana dek cihazlarınızda tutulan geçici çerezleri ifade eder.</w:t>
            </w:r>
          </w:p>
        </w:tc>
      </w:tr>
      <w:tr w:rsidR="005123AE">
        <w:tc>
          <w:tcPr>
            <w:tcW w:w="1413" w:type="dxa"/>
          </w:tcPr>
          <w:p w:rsidR="005123AE" w:rsidRDefault="00A30621">
            <w:pPr>
              <w:pBdr>
                <w:top w:val="nil"/>
                <w:left w:val="nil"/>
                <w:bottom w:val="nil"/>
                <w:right w:val="nil"/>
                <w:between w:val="nil"/>
              </w:pBdr>
              <w:rPr>
                <w:color w:val="000000"/>
              </w:rPr>
            </w:pPr>
            <w:r>
              <w:rPr>
                <w:color w:val="000000"/>
              </w:rPr>
              <w:t xml:space="preserve">Kalıcı </w:t>
            </w:r>
            <w:r>
              <w:rPr>
                <w:color w:val="000000"/>
              </w:rPr>
              <w:lastRenderedPageBreak/>
              <w:t>Çerezler</w:t>
            </w:r>
          </w:p>
        </w:tc>
        <w:tc>
          <w:tcPr>
            <w:tcW w:w="7643" w:type="dxa"/>
          </w:tcPr>
          <w:p w:rsidR="005123AE" w:rsidRDefault="00A30621">
            <w:pPr>
              <w:pBdr>
                <w:top w:val="nil"/>
                <w:left w:val="nil"/>
                <w:bottom w:val="nil"/>
                <w:right w:val="nil"/>
                <w:between w:val="nil"/>
              </w:pBdr>
              <w:rPr>
                <w:color w:val="000000"/>
              </w:rPr>
            </w:pPr>
            <w:r>
              <w:rPr>
                <w:color w:val="000000"/>
              </w:rPr>
              <w:lastRenderedPageBreak/>
              <w:t xml:space="preserve">Cihazınızın sabit diskinde uzun süreler kalan türde çerezler olup, kullanım </w:t>
            </w:r>
            <w:r>
              <w:rPr>
                <w:color w:val="000000"/>
              </w:rPr>
              <w:lastRenderedPageBreak/>
              <w:t>süreleri birkaç günden birkaç yıla kadar değişiklik gösterebilmektedir.</w:t>
            </w:r>
          </w:p>
        </w:tc>
      </w:tr>
      <w:tr w:rsidR="005123AE">
        <w:tc>
          <w:tcPr>
            <w:tcW w:w="9056" w:type="dxa"/>
            <w:gridSpan w:val="2"/>
            <w:shd w:val="clear" w:color="auto" w:fill="F2F2F2"/>
          </w:tcPr>
          <w:p w:rsidR="005123AE" w:rsidRDefault="00A30621">
            <w:pPr>
              <w:pBdr>
                <w:top w:val="nil"/>
                <w:left w:val="nil"/>
                <w:bottom w:val="nil"/>
                <w:right w:val="nil"/>
                <w:between w:val="nil"/>
              </w:pBdr>
              <w:rPr>
                <w:color w:val="000000"/>
              </w:rPr>
            </w:pPr>
            <w:r>
              <w:rPr>
                <w:color w:val="000000"/>
              </w:rPr>
              <w:lastRenderedPageBreak/>
              <w:t>İşlevselliklerine Göre Çerezler</w:t>
            </w:r>
          </w:p>
        </w:tc>
      </w:tr>
      <w:tr w:rsidR="005123AE">
        <w:tc>
          <w:tcPr>
            <w:tcW w:w="1413" w:type="dxa"/>
            <w:shd w:val="clear" w:color="auto" w:fill="auto"/>
          </w:tcPr>
          <w:p w:rsidR="005123AE" w:rsidRDefault="00A30621">
            <w:pPr>
              <w:pBdr>
                <w:top w:val="nil"/>
                <w:left w:val="nil"/>
                <w:bottom w:val="nil"/>
                <w:right w:val="nil"/>
                <w:between w:val="nil"/>
              </w:pBdr>
              <w:rPr>
                <w:color w:val="000000"/>
              </w:rPr>
            </w:pPr>
            <w:r>
              <w:rPr>
                <w:color w:val="000000"/>
              </w:rPr>
              <w:t>Zorunlu Çerezler</w:t>
            </w:r>
          </w:p>
        </w:tc>
        <w:tc>
          <w:tcPr>
            <w:tcW w:w="7643" w:type="dxa"/>
            <w:shd w:val="clear" w:color="auto" w:fill="auto"/>
          </w:tcPr>
          <w:p w:rsidR="005123AE" w:rsidRDefault="00A30621">
            <w:pPr>
              <w:pBdr>
                <w:top w:val="nil"/>
                <w:left w:val="nil"/>
                <w:bottom w:val="nil"/>
                <w:right w:val="nil"/>
                <w:between w:val="nil"/>
              </w:pBdr>
              <w:rPr>
                <w:color w:val="000000"/>
              </w:rPr>
            </w:pPr>
            <w:r>
              <w:rPr>
                <w:color w:val="000000"/>
              </w:rPr>
              <w:t>İnternet sitesinin düzgün bir şekilde çalışabilmesi ve kullanıcıların sitede sunulan hizmetlerden ve gezinme özelliklerinden yararlanmaları için kullanılmaları mecburi olan çerezlerdir.</w:t>
            </w:r>
          </w:p>
        </w:tc>
      </w:tr>
      <w:tr w:rsidR="005123AE">
        <w:tc>
          <w:tcPr>
            <w:tcW w:w="1413" w:type="dxa"/>
            <w:shd w:val="clear" w:color="auto" w:fill="auto"/>
          </w:tcPr>
          <w:p w:rsidR="005123AE" w:rsidRDefault="00A30621">
            <w:pPr>
              <w:pBdr>
                <w:top w:val="nil"/>
                <w:left w:val="nil"/>
                <w:bottom w:val="nil"/>
                <w:right w:val="nil"/>
                <w:between w:val="nil"/>
              </w:pBdr>
              <w:rPr>
                <w:color w:val="000000"/>
              </w:rPr>
            </w:pPr>
            <w:r>
              <w:rPr>
                <w:color w:val="000000"/>
              </w:rPr>
              <w:t>İşlevsel ve Analitik Çerezler</w:t>
            </w:r>
          </w:p>
        </w:tc>
        <w:tc>
          <w:tcPr>
            <w:tcW w:w="7643" w:type="dxa"/>
            <w:shd w:val="clear" w:color="auto" w:fill="auto"/>
          </w:tcPr>
          <w:p w:rsidR="005123AE" w:rsidRDefault="00A30621">
            <w:pPr>
              <w:pBdr>
                <w:top w:val="nil"/>
                <w:left w:val="nil"/>
                <w:bottom w:val="nil"/>
                <w:right w:val="nil"/>
                <w:between w:val="nil"/>
              </w:pBdr>
              <w:rPr>
                <w:color w:val="000000"/>
              </w:rPr>
            </w:pPr>
            <w:r>
              <w:rPr>
                <w:color w:val="000000"/>
              </w:rPr>
              <w:t>Tercihlerinizin hatırlanması, internet sitesinin etkin şekilde kullanılması, sitenin kullanıcı isteklerine cevap verecek şekilde optimize edilmesi gibi amaçlarla kullanılan ve ziyaretçilerin siteyi nasıl kullandığı hakkında verileri içeren çerezlerdir. Niteliği gereği bu türdeki çerezler kişisel verilerinizi içerebilir. Örneğin; sitemizde dil tercihinizi kaydeden çerezler birer işlevsel çerezdir.</w:t>
            </w:r>
          </w:p>
        </w:tc>
      </w:tr>
    </w:tbl>
    <w:p w:rsidR="005123AE" w:rsidRDefault="005123AE">
      <w:pPr>
        <w:pBdr>
          <w:top w:val="nil"/>
          <w:left w:val="nil"/>
          <w:bottom w:val="nil"/>
          <w:right w:val="nil"/>
          <w:between w:val="nil"/>
        </w:pBdr>
        <w:rPr>
          <w:color w:val="000000"/>
        </w:rPr>
      </w:pPr>
    </w:p>
    <w:p w:rsidR="005123AE" w:rsidRDefault="005123AE">
      <w:pPr>
        <w:pBdr>
          <w:top w:val="nil"/>
          <w:left w:val="nil"/>
          <w:bottom w:val="nil"/>
          <w:right w:val="nil"/>
          <w:between w:val="nil"/>
        </w:pBdr>
        <w:rPr>
          <w:color w:val="000000"/>
        </w:rPr>
      </w:pPr>
    </w:p>
    <w:p w:rsidR="005123AE" w:rsidRDefault="00A30621">
      <w:pPr>
        <w:pBdr>
          <w:top w:val="nil"/>
          <w:left w:val="nil"/>
          <w:bottom w:val="nil"/>
          <w:right w:val="nil"/>
          <w:between w:val="nil"/>
        </w:pBdr>
        <w:rPr>
          <w:b/>
          <w:color w:val="000000"/>
        </w:rPr>
      </w:pPr>
      <w:r>
        <w:rPr>
          <w:b/>
          <w:color w:val="000000"/>
        </w:rPr>
        <w:t>1.4. Çerezlerle İlgili Daha Detaylı Bilgiye Nereden Ulaşabilirim?</w:t>
      </w:r>
    </w:p>
    <w:p w:rsidR="005123AE" w:rsidRDefault="00A30621">
      <w:pPr>
        <w:pBdr>
          <w:top w:val="nil"/>
          <w:left w:val="nil"/>
          <w:bottom w:val="nil"/>
          <w:right w:val="nil"/>
          <w:between w:val="nil"/>
        </w:pBdr>
        <w:rPr>
          <w:b/>
          <w:color w:val="000000"/>
        </w:rPr>
      </w:pPr>
      <w:bookmarkStart w:id="1" w:name="_gjdgxs" w:colFirst="0" w:colLast="0"/>
      <w:bookmarkEnd w:id="1"/>
      <w:r>
        <w:rPr>
          <w:color w:val="000000"/>
        </w:rPr>
        <w:br/>
        <w:t>Çerez metinlerinin içeriği çoğu zaman yalnızca mühendislerin işleyebileceği nitelikte olup, çerezler ile ilgili daha detaylı ve anlaşılabilir bir dil üzerinden bilgi almak isteyen ziyaretçilerimizin </w:t>
      </w:r>
      <w:hyperlink r:id="rId7">
        <w:r>
          <w:rPr>
            <w:color w:val="0000FF"/>
            <w:u w:val="single"/>
          </w:rPr>
          <w:t>www.allaboutcookies.org</w:t>
        </w:r>
      </w:hyperlink>
      <w:r>
        <w:rPr>
          <w:color w:val="000000"/>
        </w:rPr>
        <w:t> veya </w:t>
      </w:r>
      <w:hyperlink r:id="rId8">
        <w:r>
          <w:rPr>
            <w:color w:val="0000FF"/>
            <w:u w:val="single"/>
          </w:rPr>
          <w:t>www.aboutcookies.org</w:t>
        </w:r>
      </w:hyperlink>
      <w:r>
        <w:rPr>
          <w:color w:val="000000"/>
        </w:rPr>
        <w:t> (İngilizce) adreslerini ziyaret etmeleri önerilir.</w:t>
      </w:r>
      <w:r>
        <w:rPr>
          <w:color w:val="000000"/>
        </w:rPr>
        <w:br/>
      </w:r>
      <w:r>
        <w:rPr>
          <w:color w:val="000000"/>
        </w:rPr>
        <w:br/>
      </w:r>
      <w:r>
        <w:rPr>
          <w:b/>
          <w:color w:val="000000"/>
        </w:rPr>
        <w:t xml:space="preserve">2. </w:t>
      </w:r>
      <w:r w:rsidR="00B221A2" w:rsidRPr="00B221A2">
        <w:rPr>
          <w:rFonts w:asciiTheme="minorHAnsi" w:hAnsiTheme="minorHAnsi" w:cstheme="minorHAnsi"/>
          <w:b/>
          <w:sz w:val="22"/>
          <w:szCs w:val="22"/>
        </w:rPr>
        <w:t xml:space="preserve">Alpaylar </w:t>
      </w:r>
      <w:r w:rsidR="00A377CE">
        <w:rPr>
          <w:rFonts w:asciiTheme="minorHAnsi" w:hAnsiTheme="minorHAnsi" w:cstheme="minorHAnsi"/>
          <w:b/>
          <w:sz w:val="22"/>
          <w:szCs w:val="22"/>
        </w:rPr>
        <w:t>T</w:t>
      </w:r>
      <w:r w:rsidR="00B221A2" w:rsidRPr="00B221A2">
        <w:rPr>
          <w:rFonts w:asciiTheme="minorHAnsi" w:hAnsiTheme="minorHAnsi" w:cstheme="minorHAnsi"/>
          <w:b/>
          <w:sz w:val="22"/>
          <w:szCs w:val="22"/>
        </w:rPr>
        <w:t xml:space="preserve">urizm </w:t>
      </w:r>
      <w:proofErr w:type="spellStart"/>
      <w:r w:rsidR="00A377CE">
        <w:rPr>
          <w:rFonts w:asciiTheme="minorHAnsi" w:hAnsiTheme="minorHAnsi" w:cstheme="minorHAnsi"/>
          <w:b/>
          <w:sz w:val="22"/>
          <w:szCs w:val="22"/>
        </w:rPr>
        <w:t>İ</w:t>
      </w:r>
      <w:r w:rsidR="00B221A2" w:rsidRPr="00B221A2">
        <w:rPr>
          <w:rFonts w:asciiTheme="minorHAnsi" w:hAnsiTheme="minorHAnsi" w:cstheme="minorHAnsi"/>
          <w:b/>
          <w:sz w:val="22"/>
          <w:szCs w:val="22"/>
        </w:rPr>
        <w:t>nş</w:t>
      </w:r>
      <w:proofErr w:type="spellEnd"/>
      <w:r w:rsidR="00B221A2" w:rsidRPr="00B221A2">
        <w:rPr>
          <w:rFonts w:asciiTheme="minorHAnsi" w:hAnsiTheme="minorHAnsi" w:cstheme="minorHAnsi"/>
          <w:b/>
          <w:sz w:val="22"/>
          <w:szCs w:val="22"/>
        </w:rPr>
        <w:t xml:space="preserve">. Gıda </w:t>
      </w:r>
      <w:r w:rsidR="00A377CE">
        <w:rPr>
          <w:rFonts w:asciiTheme="minorHAnsi" w:hAnsiTheme="minorHAnsi" w:cstheme="minorHAnsi"/>
          <w:b/>
          <w:sz w:val="22"/>
          <w:szCs w:val="22"/>
        </w:rPr>
        <w:t>H</w:t>
      </w:r>
      <w:r w:rsidR="00B221A2" w:rsidRPr="00B221A2">
        <w:rPr>
          <w:rFonts w:asciiTheme="minorHAnsi" w:hAnsiTheme="minorHAnsi" w:cstheme="minorHAnsi"/>
          <w:b/>
          <w:sz w:val="22"/>
          <w:szCs w:val="22"/>
        </w:rPr>
        <w:t xml:space="preserve">ay. Petrol </w:t>
      </w:r>
      <w:proofErr w:type="spellStart"/>
      <w:r w:rsidR="00A377CE">
        <w:rPr>
          <w:rFonts w:asciiTheme="minorHAnsi" w:hAnsiTheme="minorHAnsi" w:cstheme="minorHAnsi"/>
          <w:b/>
          <w:sz w:val="22"/>
          <w:szCs w:val="22"/>
        </w:rPr>
        <w:t>Ü</w:t>
      </w:r>
      <w:r w:rsidR="00B221A2" w:rsidRPr="00B221A2">
        <w:rPr>
          <w:rFonts w:asciiTheme="minorHAnsi" w:hAnsiTheme="minorHAnsi" w:cstheme="minorHAnsi"/>
          <w:b/>
          <w:sz w:val="22"/>
          <w:szCs w:val="22"/>
        </w:rPr>
        <w:t>r</w:t>
      </w:r>
      <w:proofErr w:type="spellEnd"/>
      <w:r w:rsidR="00B221A2" w:rsidRPr="00B221A2">
        <w:rPr>
          <w:rFonts w:asciiTheme="minorHAnsi" w:hAnsiTheme="minorHAnsi" w:cstheme="minorHAnsi"/>
          <w:b/>
          <w:sz w:val="22"/>
          <w:szCs w:val="22"/>
        </w:rPr>
        <w:t>. Paz. San. Ve tic. Ltd. Şti</w:t>
      </w:r>
      <w:r w:rsidR="00A377CE">
        <w:rPr>
          <w:rFonts w:asciiTheme="minorHAnsi" w:hAnsiTheme="minorHAnsi" w:cstheme="minorHAnsi"/>
          <w:b/>
          <w:sz w:val="22"/>
          <w:szCs w:val="22"/>
        </w:rPr>
        <w:t>.</w:t>
      </w:r>
      <w:r w:rsidR="00B221A2">
        <w:rPr>
          <w:b/>
        </w:rPr>
        <w:t xml:space="preserve"> </w:t>
      </w:r>
      <w:r w:rsidR="00A377CE">
        <w:rPr>
          <w:b/>
        </w:rPr>
        <w:t>o</w:t>
      </w:r>
      <w:r>
        <w:rPr>
          <w:b/>
          <w:color w:val="000000"/>
        </w:rPr>
        <w:t>larak Çerez Kullanımımız</w:t>
      </w:r>
      <w:r>
        <w:rPr>
          <w:color w:val="000000"/>
        </w:rPr>
        <w:br/>
      </w:r>
      <w:r>
        <w:rPr>
          <w:color w:val="000000"/>
        </w:rPr>
        <w:br/>
      </w:r>
      <w:proofErr w:type="gramStart"/>
      <w:r>
        <w:rPr>
          <w:b/>
          <w:color w:val="000000"/>
        </w:rPr>
        <w:t>2.1</w:t>
      </w:r>
      <w:proofErr w:type="gramEnd"/>
      <w:r>
        <w:rPr>
          <w:b/>
          <w:color w:val="000000"/>
        </w:rPr>
        <w:t>. İnternet Sitemizin Kullanımı Kapsamında Çerezleri Kim, Nasıl Gönderir?</w:t>
      </w:r>
      <w:r>
        <w:rPr>
          <w:b/>
          <w:color w:val="000000"/>
        </w:rPr>
        <w:br/>
      </w:r>
    </w:p>
    <w:p w:rsidR="005123AE" w:rsidRDefault="00A30621">
      <w:pPr>
        <w:pBdr>
          <w:top w:val="nil"/>
          <w:left w:val="nil"/>
          <w:bottom w:val="nil"/>
          <w:right w:val="nil"/>
          <w:between w:val="nil"/>
        </w:pBdr>
        <w:rPr>
          <w:color w:val="000000"/>
        </w:rPr>
      </w:pPr>
      <w:r>
        <w:rPr>
          <w:color w:val="000000"/>
        </w:rPr>
        <w:t>Çerezler;</w:t>
      </w:r>
    </w:p>
    <w:p w:rsidR="005123AE" w:rsidRDefault="00A30621">
      <w:pPr>
        <w:pBdr>
          <w:top w:val="nil"/>
          <w:left w:val="nil"/>
          <w:bottom w:val="nil"/>
          <w:right w:val="nil"/>
          <w:between w:val="nil"/>
        </w:pBdr>
        <w:rPr>
          <w:color w:val="000000"/>
        </w:rPr>
      </w:pPr>
      <w:r>
        <w:rPr>
          <w:color w:val="000000"/>
        </w:rPr>
        <w:br/>
        <w:t xml:space="preserve">1. </w:t>
      </w:r>
      <w:r w:rsidR="00B221A2">
        <w:rPr>
          <w:rFonts w:asciiTheme="minorHAnsi" w:hAnsiTheme="minorHAnsi" w:cstheme="minorHAnsi"/>
          <w:sz w:val="22"/>
          <w:szCs w:val="22"/>
        </w:rPr>
        <w:t xml:space="preserve">Alpaylar </w:t>
      </w:r>
      <w:r w:rsidR="00A377CE">
        <w:rPr>
          <w:rFonts w:asciiTheme="minorHAnsi" w:hAnsiTheme="minorHAnsi" w:cstheme="minorHAnsi"/>
          <w:sz w:val="22"/>
          <w:szCs w:val="22"/>
        </w:rPr>
        <w:t>T</w:t>
      </w:r>
      <w:r w:rsidR="00B221A2">
        <w:rPr>
          <w:rFonts w:asciiTheme="minorHAnsi" w:hAnsiTheme="minorHAnsi" w:cstheme="minorHAnsi"/>
          <w:sz w:val="22"/>
          <w:szCs w:val="22"/>
        </w:rPr>
        <w:t xml:space="preserve">urizm </w:t>
      </w:r>
      <w:proofErr w:type="spellStart"/>
      <w:r w:rsidR="00A377CE">
        <w:rPr>
          <w:rFonts w:asciiTheme="minorHAnsi" w:hAnsiTheme="minorHAnsi" w:cstheme="minorHAnsi"/>
          <w:sz w:val="22"/>
          <w:szCs w:val="22"/>
        </w:rPr>
        <w:t>İ</w:t>
      </w:r>
      <w:r w:rsidR="00B221A2">
        <w:rPr>
          <w:rFonts w:asciiTheme="minorHAnsi" w:hAnsiTheme="minorHAnsi" w:cstheme="minorHAnsi"/>
          <w:sz w:val="22"/>
          <w:szCs w:val="22"/>
        </w:rPr>
        <w:t>nş</w:t>
      </w:r>
      <w:proofErr w:type="spellEnd"/>
      <w:r w:rsidR="00B221A2">
        <w:rPr>
          <w:rFonts w:asciiTheme="minorHAnsi" w:hAnsiTheme="minorHAnsi" w:cstheme="minorHAnsi"/>
          <w:sz w:val="22"/>
          <w:szCs w:val="22"/>
        </w:rPr>
        <w:t xml:space="preserve">. Gıda </w:t>
      </w:r>
      <w:r w:rsidR="00A377CE">
        <w:rPr>
          <w:rFonts w:asciiTheme="minorHAnsi" w:hAnsiTheme="minorHAnsi" w:cstheme="minorHAnsi"/>
          <w:sz w:val="22"/>
          <w:szCs w:val="22"/>
        </w:rPr>
        <w:t>H</w:t>
      </w:r>
      <w:r w:rsidR="00B221A2">
        <w:rPr>
          <w:rFonts w:asciiTheme="minorHAnsi" w:hAnsiTheme="minorHAnsi" w:cstheme="minorHAnsi"/>
          <w:sz w:val="22"/>
          <w:szCs w:val="22"/>
        </w:rPr>
        <w:t xml:space="preserve">ay. Petrol </w:t>
      </w:r>
      <w:proofErr w:type="spellStart"/>
      <w:r w:rsidR="00A377CE">
        <w:rPr>
          <w:rFonts w:asciiTheme="minorHAnsi" w:hAnsiTheme="minorHAnsi" w:cstheme="minorHAnsi"/>
          <w:sz w:val="22"/>
          <w:szCs w:val="22"/>
        </w:rPr>
        <w:t>Ü</w:t>
      </w:r>
      <w:r w:rsidR="00B221A2">
        <w:rPr>
          <w:rFonts w:asciiTheme="minorHAnsi" w:hAnsiTheme="minorHAnsi" w:cstheme="minorHAnsi"/>
          <w:sz w:val="22"/>
          <w:szCs w:val="22"/>
        </w:rPr>
        <w:t>r</w:t>
      </w:r>
      <w:proofErr w:type="spellEnd"/>
      <w:r w:rsidR="00B221A2">
        <w:rPr>
          <w:rFonts w:asciiTheme="minorHAnsi" w:hAnsiTheme="minorHAnsi" w:cstheme="minorHAnsi"/>
          <w:sz w:val="22"/>
          <w:szCs w:val="22"/>
        </w:rPr>
        <w:t xml:space="preserve">. Paz. San. Ve </w:t>
      </w:r>
      <w:r w:rsidR="00A377CE">
        <w:rPr>
          <w:rFonts w:asciiTheme="minorHAnsi" w:hAnsiTheme="minorHAnsi" w:cstheme="minorHAnsi"/>
          <w:sz w:val="22"/>
          <w:szCs w:val="22"/>
        </w:rPr>
        <w:t>T</w:t>
      </w:r>
      <w:r w:rsidR="00B221A2">
        <w:rPr>
          <w:rFonts w:asciiTheme="minorHAnsi" w:hAnsiTheme="minorHAnsi" w:cstheme="minorHAnsi"/>
          <w:sz w:val="22"/>
          <w:szCs w:val="22"/>
        </w:rPr>
        <w:t>ic. Ltd. Şti</w:t>
      </w:r>
      <w:r w:rsidR="00EE1EE7">
        <w:rPr>
          <w:color w:val="000000"/>
          <w:sz w:val="22"/>
          <w:szCs w:val="22"/>
        </w:rPr>
        <w:t xml:space="preserve"> </w:t>
      </w:r>
      <w:r>
        <w:rPr>
          <w:color w:val="000000"/>
        </w:rPr>
        <w:t>tarafından ve/</w:t>
      </w:r>
      <w:proofErr w:type="gramStart"/>
      <w:r>
        <w:rPr>
          <w:color w:val="000000"/>
        </w:rPr>
        <w:t>veya,</w:t>
      </w:r>
      <w:proofErr w:type="gramEnd"/>
      <w:r>
        <w:rPr>
          <w:color w:val="000000"/>
        </w:rPr>
        <w:br/>
        <w:t>2. Eğer ziyaret edilen sayfada video veya fotoğraf gibi bazı içerikler sağlanmakta ise, üçüncü kişiler tarafından ve gezintiniz sırasında cihazınızda bulunan tarayıcı (</w:t>
      </w:r>
      <w:proofErr w:type="spellStart"/>
      <w:r>
        <w:rPr>
          <w:color w:val="000000"/>
        </w:rPr>
        <w:t>Google</w:t>
      </w:r>
      <w:proofErr w:type="spellEnd"/>
      <w:r>
        <w:rPr>
          <w:color w:val="000000"/>
        </w:rPr>
        <w:t xml:space="preserve"> </w:t>
      </w:r>
      <w:proofErr w:type="spellStart"/>
      <w:r>
        <w:rPr>
          <w:color w:val="000000"/>
        </w:rPr>
        <w:t>Chrome</w:t>
      </w:r>
      <w:proofErr w:type="spellEnd"/>
      <w:r>
        <w:rPr>
          <w:color w:val="000000"/>
        </w:rPr>
        <w:t>, Safari vb.) ile sunucular arasında kurulan iletişim vasıtasıyla gönderilmektedir.</w:t>
      </w:r>
      <w:r>
        <w:rPr>
          <w:color w:val="000000"/>
        </w:rPr>
        <w:br/>
      </w:r>
      <w:r>
        <w:rPr>
          <w:color w:val="000000"/>
        </w:rPr>
        <w:br/>
      </w:r>
      <w:r>
        <w:rPr>
          <w:b/>
          <w:color w:val="000000"/>
        </w:rPr>
        <w:t>2.2. Cihazınızdan Aldığımız Bilgileri Nasıl Kullanıyoruz?</w:t>
      </w:r>
    </w:p>
    <w:p w:rsidR="005123AE" w:rsidRDefault="00A30621">
      <w:pPr>
        <w:pBdr>
          <w:top w:val="nil"/>
          <w:left w:val="nil"/>
          <w:bottom w:val="nil"/>
          <w:right w:val="nil"/>
          <w:between w:val="nil"/>
        </w:pBdr>
        <w:rPr>
          <w:color w:val="000000"/>
        </w:rPr>
      </w:pPr>
      <w:r>
        <w:rPr>
          <w:color w:val="000000"/>
        </w:rPr>
        <w:br/>
        <w:t>Çerezler;</w:t>
      </w:r>
    </w:p>
    <w:p w:rsidR="005123AE" w:rsidRDefault="005123AE">
      <w:pPr>
        <w:pBdr>
          <w:top w:val="nil"/>
          <w:left w:val="nil"/>
          <w:bottom w:val="nil"/>
          <w:right w:val="nil"/>
          <w:between w:val="nil"/>
        </w:pBdr>
        <w:rPr>
          <w:color w:val="000000"/>
        </w:rPr>
      </w:pPr>
    </w:p>
    <w:p w:rsidR="005123AE" w:rsidRDefault="00A30621">
      <w:pPr>
        <w:numPr>
          <w:ilvl w:val="0"/>
          <w:numId w:val="3"/>
        </w:numPr>
        <w:pBdr>
          <w:top w:val="nil"/>
          <w:left w:val="nil"/>
          <w:bottom w:val="nil"/>
          <w:right w:val="nil"/>
          <w:between w:val="nil"/>
        </w:pBdr>
        <w:rPr>
          <w:color w:val="000000"/>
        </w:rPr>
      </w:pPr>
      <w:r>
        <w:rPr>
          <w:color w:val="000000"/>
        </w:rPr>
        <w:t>İnternet sitemizi ziyaretiniz sırasında yaptığınız gezinti ve kullanım tercihlerinin,</w:t>
      </w:r>
    </w:p>
    <w:p w:rsidR="005123AE" w:rsidRDefault="00A30621">
      <w:pPr>
        <w:numPr>
          <w:ilvl w:val="0"/>
          <w:numId w:val="3"/>
        </w:numPr>
        <w:pBdr>
          <w:top w:val="nil"/>
          <w:left w:val="nil"/>
          <w:bottom w:val="nil"/>
          <w:right w:val="nil"/>
          <w:between w:val="nil"/>
        </w:pBdr>
        <w:rPr>
          <w:color w:val="000000"/>
        </w:rPr>
      </w:pPr>
      <w:r>
        <w:rPr>
          <w:color w:val="000000"/>
        </w:rPr>
        <w:t>İnternet sitemizde cevapladığınız anket veya değerlendirmeye ilişkin bilgi ve sonuçların ve</w:t>
      </w:r>
    </w:p>
    <w:p w:rsidR="005123AE" w:rsidRDefault="00A30621">
      <w:pPr>
        <w:numPr>
          <w:ilvl w:val="0"/>
          <w:numId w:val="3"/>
        </w:numPr>
        <w:pBdr>
          <w:top w:val="nil"/>
          <w:left w:val="nil"/>
          <w:bottom w:val="nil"/>
          <w:right w:val="nil"/>
          <w:between w:val="nil"/>
        </w:pBdr>
        <w:rPr>
          <w:color w:val="000000"/>
        </w:rPr>
      </w:pPr>
      <w:r>
        <w:rPr>
          <w:color w:val="000000"/>
        </w:rPr>
        <w:t>Tercihlerinize ilişkin bilgilerin hatırlanmasında yardımcı olur.</w:t>
      </w:r>
    </w:p>
    <w:p w:rsidR="005123AE" w:rsidRDefault="005123AE">
      <w:pPr>
        <w:pBdr>
          <w:top w:val="nil"/>
          <w:left w:val="nil"/>
          <w:bottom w:val="nil"/>
          <w:right w:val="nil"/>
          <w:between w:val="nil"/>
        </w:pBdr>
        <w:rPr>
          <w:color w:val="000000"/>
        </w:rPr>
      </w:pPr>
    </w:p>
    <w:p w:rsidR="005123AE" w:rsidRDefault="00A30621">
      <w:pPr>
        <w:pBdr>
          <w:top w:val="nil"/>
          <w:left w:val="nil"/>
          <w:bottom w:val="nil"/>
          <w:right w:val="nil"/>
          <w:between w:val="nil"/>
        </w:pBdr>
        <w:rPr>
          <w:color w:val="000000"/>
        </w:rPr>
      </w:pPr>
      <w:r>
        <w:rPr>
          <w:color w:val="000000"/>
        </w:rPr>
        <w:lastRenderedPageBreak/>
        <w:t xml:space="preserve">Ayrıca, internet sitemizde yer alan yazıları, haberleri ve diğer sekmelerde yer alan içerikleri ziyaretleriniz sırasındaki tıklama sıklığı ve ziyaret edilen sayfalara ilişkin kullanım verilerini anonim hale getirmek suretiyle </w:t>
      </w:r>
      <w:proofErr w:type="gramStart"/>
      <w:r>
        <w:rPr>
          <w:color w:val="000000"/>
        </w:rPr>
        <w:t>istatistiki</w:t>
      </w:r>
      <w:proofErr w:type="gramEnd"/>
      <w:r>
        <w:rPr>
          <w:color w:val="000000"/>
        </w:rPr>
        <w:t xml:space="preserve"> amaçlarla kullanırız.</w:t>
      </w:r>
    </w:p>
    <w:p w:rsidR="005123AE" w:rsidRDefault="005123AE">
      <w:pPr>
        <w:pBdr>
          <w:top w:val="nil"/>
          <w:left w:val="nil"/>
          <w:bottom w:val="nil"/>
          <w:right w:val="nil"/>
          <w:between w:val="nil"/>
        </w:pBdr>
        <w:rPr>
          <w:color w:val="000000"/>
        </w:rPr>
      </w:pPr>
    </w:p>
    <w:p w:rsidR="005123AE" w:rsidRDefault="00A30621">
      <w:pPr>
        <w:pBdr>
          <w:top w:val="nil"/>
          <w:left w:val="nil"/>
          <w:bottom w:val="nil"/>
          <w:right w:val="nil"/>
          <w:between w:val="nil"/>
        </w:pBdr>
        <w:rPr>
          <w:color w:val="000000"/>
        </w:rPr>
      </w:pPr>
      <w:r>
        <w:rPr>
          <w:color w:val="000000"/>
        </w:rPr>
        <w:t>Çerezler üzerinden topladığımız verileri kimliğinizi belirlemek amacıyla kullanmayız. Çerezler bu Politikada belirtilen amaçlar dışında kullanılmaz ve veri koruma mevzuatına aykırı olarak işlenmez.</w:t>
      </w:r>
      <w:r>
        <w:rPr>
          <w:color w:val="000000"/>
        </w:rPr>
        <w:br/>
      </w:r>
    </w:p>
    <w:p w:rsidR="005123AE" w:rsidRDefault="00A30621">
      <w:pPr>
        <w:pBdr>
          <w:top w:val="nil"/>
          <w:left w:val="nil"/>
          <w:bottom w:val="nil"/>
          <w:right w:val="nil"/>
          <w:between w:val="nil"/>
        </w:pBdr>
        <w:rPr>
          <w:b/>
          <w:color w:val="000000"/>
        </w:rPr>
      </w:pPr>
      <w:r>
        <w:rPr>
          <w:b/>
          <w:color w:val="000000"/>
        </w:rPr>
        <w:t>2.3. Çerezleri Nasıl Kontrol Ederim?</w:t>
      </w:r>
    </w:p>
    <w:p w:rsidR="005123AE" w:rsidRDefault="00A30621">
      <w:pPr>
        <w:pBdr>
          <w:top w:val="nil"/>
          <w:left w:val="nil"/>
          <w:bottom w:val="nil"/>
          <w:right w:val="nil"/>
          <w:between w:val="nil"/>
        </w:pBdr>
        <w:rPr>
          <w:color w:val="000000"/>
        </w:rPr>
      </w:pPr>
      <w:r>
        <w:rPr>
          <w:color w:val="000000"/>
        </w:rPr>
        <w:br/>
        <w:t>İnternet sitemizi kullanabilmek için çerezleri kabul etmek zorunda değilsiniz fakat bu durumda kullanıcı deneyiminizin kalitesi düşebilir.</w:t>
      </w:r>
      <w:r>
        <w:rPr>
          <w:color w:val="000000"/>
        </w:rPr>
        <w:br/>
      </w:r>
      <w:r>
        <w:rPr>
          <w:color w:val="000000"/>
        </w:rPr>
        <w:br/>
        <w:t>Çerezleri silebilir veya internet tarayıcınızı çerezleri engelleyebilecek şekilde ayarlayabilirsiniz fakat bu halde internet sitemizde yer alan bazı hizmetler olması gerektiği gibi çalışamayabilir.</w:t>
      </w:r>
      <w:r>
        <w:rPr>
          <w:color w:val="000000"/>
        </w:rPr>
        <w:br/>
      </w:r>
      <w:r>
        <w:rPr>
          <w:color w:val="000000"/>
        </w:rPr>
        <w:br/>
      </w:r>
      <w:proofErr w:type="gramStart"/>
      <w:r>
        <w:rPr>
          <w:color w:val="000000"/>
          <w:u w:val="single"/>
        </w:rPr>
        <w:t>Tarayıcınızın çerezler ile ilgili ayarları hakkında detaylı bilgi için:</w:t>
      </w:r>
      <w:r>
        <w:rPr>
          <w:color w:val="000000"/>
        </w:rPr>
        <w:br/>
        <w:t>Chrome </w:t>
      </w:r>
      <w:hyperlink r:id="rId9">
        <w:r>
          <w:rPr>
            <w:color w:val="0000FF"/>
            <w:u w:val="single"/>
          </w:rPr>
          <w:t>https://support.google.com/accounts/answer/61416?co=GENIE.Platform%3DDesktop&amp;hl=tr</w:t>
        </w:r>
      </w:hyperlink>
      <w:r>
        <w:rPr>
          <w:color w:val="000000"/>
        </w:rPr>
        <w:br/>
        <w:t>Firefox </w:t>
      </w:r>
      <w:hyperlink r:id="rId10">
        <w:r>
          <w:rPr>
            <w:color w:val="0000FF"/>
            <w:u w:val="single"/>
          </w:rPr>
          <w:t>https://support.mozilla.org/tr/kb/web-sitesi-tercihleri-cerezleri-acip-kapatma</w:t>
        </w:r>
      </w:hyperlink>
      <w:r>
        <w:rPr>
          <w:color w:val="000000"/>
        </w:rPr>
        <w:br/>
        <w:t>Safari Browser </w:t>
      </w:r>
      <w:hyperlink r:id="rId11">
        <w:r>
          <w:rPr>
            <w:color w:val="0000FF"/>
            <w:u w:val="single"/>
          </w:rPr>
          <w:t>https://support.apple.com/tr-tr/guide/safari/sfri11471/mac</w:t>
        </w:r>
      </w:hyperlink>
      <w:r>
        <w:rPr>
          <w:color w:val="000000"/>
        </w:rPr>
        <w:br/>
        <w:t xml:space="preserve">Opera </w:t>
      </w:r>
      <w:proofErr w:type="spellStart"/>
      <w:r>
        <w:rPr>
          <w:color w:val="000000"/>
        </w:rPr>
        <w:t>Bowser</w:t>
      </w:r>
      <w:proofErr w:type="spellEnd"/>
      <w:r>
        <w:rPr>
          <w:color w:val="000000"/>
        </w:rPr>
        <w:t> </w:t>
      </w:r>
      <w:hyperlink r:id="rId12">
        <w:r>
          <w:rPr>
            <w:color w:val="0000FF"/>
            <w:u w:val="single"/>
          </w:rPr>
          <w:t>https://www.opera.com/tr/terms</w:t>
        </w:r>
      </w:hyperlink>
      <w:r>
        <w:rPr>
          <w:color w:val="000000"/>
        </w:rPr>
        <w:br/>
        <w:t xml:space="preserve">Microsoft Internet </w:t>
      </w:r>
      <w:proofErr w:type="spellStart"/>
      <w:r>
        <w:rPr>
          <w:color w:val="000000"/>
        </w:rPr>
        <w:t>Edge</w:t>
      </w:r>
      <w:proofErr w:type="spellEnd"/>
      <w:r>
        <w:rPr>
          <w:color w:val="000000"/>
        </w:rPr>
        <w:t xml:space="preserve"> Browser</w:t>
      </w:r>
      <w:r>
        <w:rPr>
          <w:color w:val="000000"/>
        </w:rPr>
        <w:br/>
      </w:r>
      <w:hyperlink r:id="rId13">
        <w:r>
          <w:rPr>
            <w:color w:val="0000FF"/>
            <w:u w:val="single"/>
          </w:rPr>
          <w:t>https://support.microsoft.com/tr-tr/help/17442/windows-internet-explorer-delete-manage-cookies</w:t>
        </w:r>
      </w:hyperlink>
      <w:proofErr w:type="gramEnd"/>
    </w:p>
    <w:p w:rsidR="005123AE" w:rsidRDefault="005123AE">
      <w:pPr>
        <w:pBdr>
          <w:top w:val="nil"/>
          <w:left w:val="nil"/>
          <w:bottom w:val="nil"/>
          <w:right w:val="nil"/>
          <w:between w:val="nil"/>
        </w:pBdr>
        <w:rPr>
          <w:color w:val="000000"/>
        </w:rPr>
      </w:pPr>
    </w:p>
    <w:p w:rsidR="005123AE" w:rsidRDefault="005123AE">
      <w:pPr>
        <w:pBdr>
          <w:top w:val="nil"/>
          <w:left w:val="nil"/>
          <w:bottom w:val="nil"/>
          <w:right w:val="nil"/>
          <w:between w:val="nil"/>
        </w:pBdr>
        <w:rPr>
          <w:color w:val="000000"/>
        </w:rPr>
      </w:pPr>
    </w:p>
    <w:sectPr w:rsidR="005123AE" w:rsidSect="003B535C">
      <w:headerReference w:type="even" r:id="rId14"/>
      <w:headerReference w:type="default" r:id="rId15"/>
      <w:footerReference w:type="even" r:id="rId16"/>
      <w:footerReference w:type="default" r:id="rId17"/>
      <w:headerReference w:type="first" r:id="rId18"/>
      <w:footerReference w:type="first" r:id="rId19"/>
      <w:pgSz w:w="11900" w:h="16840"/>
      <w:pgMar w:top="1417" w:right="1417" w:bottom="1417" w:left="1417" w:header="708" w:footer="708"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5E4D" w:rsidRDefault="00AA5E4D">
      <w:r>
        <w:separator/>
      </w:r>
    </w:p>
  </w:endnote>
  <w:endnote w:type="continuationSeparator" w:id="0">
    <w:p w:rsidR="00AA5E4D" w:rsidRDefault="00AA5E4D">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A2"/>
    <w:family w:val="modern"/>
    <w:pitch w:val="fixed"/>
    <w:sig w:usb0="E0002EFF" w:usb1="C0007843"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3AE" w:rsidRDefault="005123AE">
    <w:pPr>
      <w:pBdr>
        <w:top w:val="nil"/>
        <w:left w:val="nil"/>
        <w:bottom w:val="nil"/>
        <w:right w:val="nil"/>
        <w:between w:val="nil"/>
      </w:pBdr>
      <w:tabs>
        <w:tab w:val="center" w:pos="4536"/>
        <w:tab w:val="right" w:pos="9072"/>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3AE" w:rsidRDefault="005123AE">
    <w:pPr>
      <w:pBdr>
        <w:top w:val="nil"/>
        <w:left w:val="nil"/>
        <w:bottom w:val="nil"/>
        <w:right w:val="nil"/>
        <w:between w:val="nil"/>
      </w:pBdr>
      <w:tabs>
        <w:tab w:val="center" w:pos="4536"/>
        <w:tab w:val="right" w:pos="9072"/>
      </w:tabs>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3AE" w:rsidRDefault="005123AE">
    <w:pPr>
      <w:pBdr>
        <w:top w:val="nil"/>
        <w:left w:val="nil"/>
        <w:bottom w:val="nil"/>
        <w:right w:val="nil"/>
        <w:between w:val="nil"/>
      </w:pBdr>
      <w:tabs>
        <w:tab w:val="center" w:pos="4536"/>
        <w:tab w:val="right" w:pos="9072"/>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5E4D" w:rsidRDefault="00AA5E4D">
      <w:r>
        <w:separator/>
      </w:r>
    </w:p>
  </w:footnote>
  <w:footnote w:type="continuationSeparator" w:id="0">
    <w:p w:rsidR="00AA5E4D" w:rsidRDefault="00AA5E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3AE" w:rsidRDefault="005123AE">
    <w:pPr>
      <w:pBdr>
        <w:top w:val="nil"/>
        <w:left w:val="nil"/>
        <w:bottom w:val="nil"/>
        <w:right w:val="nil"/>
        <w:between w:val="nil"/>
      </w:pBdr>
      <w:tabs>
        <w:tab w:val="center" w:pos="4536"/>
        <w:tab w:val="right" w:pos="9072"/>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3AE" w:rsidRDefault="005123AE"/>
  <w:p w:rsidR="005123AE" w:rsidRDefault="005123AE"/>
  <w:tbl>
    <w:tblPr>
      <w:tblStyle w:val="a0"/>
      <w:tblW w:w="101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025"/>
      <w:gridCol w:w="5085"/>
      <w:gridCol w:w="1785"/>
      <w:gridCol w:w="1226"/>
    </w:tblGrid>
    <w:tr w:rsidR="005123AE">
      <w:trPr>
        <w:trHeight w:val="302"/>
      </w:trPr>
      <w:tc>
        <w:tcPr>
          <w:tcW w:w="2025" w:type="dxa"/>
          <w:vMerge w:val="restart"/>
          <w:tcBorders>
            <w:top w:val="single" w:sz="4" w:space="0" w:color="5B9BD5"/>
            <w:left w:val="single" w:sz="4" w:space="0" w:color="5B9BD5"/>
            <w:bottom w:val="single" w:sz="4" w:space="0" w:color="5B9BD5"/>
            <w:right w:val="single" w:sz="4" w:space="0" w:color="5B9BD5"/>
          </w:tcBorders>
        </w:tcPr>
        <w:p w:rsidR="005123AE" w:rsidRDefault="005123AE">
          <w:pPr>
            <w:spacing w:line="254" w:lineRule="auto"/>
            <w:rPr>
              <w:sz w:val="22"/>
              <w:szCs w:val="22"/>
            </w:rPr>
          </w:pPr>
        </w:p>
        <w:p w:rsidR="005123AE" w:rsidRDefault="005123AE">
          <w:pPr>
            <w:spacing w:line="254" w:lineRule="auto"/>
            <w:rPr>
              <w:sz w:val="22"/>
              <w:szCs w:val="22"/>
            </w:rPr>
          </w:pPr>
        </w:p>
      </w:tc>
      <w:tc>
        <w:tcPr>
          <w:tcW w:w="5085" w:type="dxa"/>
          <w:vMerge w:val="restart"/>
          <w:tcBorders>
            <w:top w:val="single" w:sz="4" w:space="0" w:color="5B9BD5"/>
            <w:left w:val="single" w:sz="4" w:space="0" w:color="5B9BD5"/>
            <w:bottom w:val="single" w:sz="4" w:space="0" w:color="5B9BD5"/>
            <w:right w:val="single" w:sz="4" w:space="0" w:color="5B9BD5"/>
          </w:tcBorders>
        </w:tcPr>
        <w:p w:rsidR="005123AE" w:rsidRDefault="005123AE">
          <w:pPr>
            <w:widowControl w:val="0"/>
            <w:jc w:val="center"/>
            <w:rPr>
              <w:rFonts w:ascii="Arial" w:eastAsia="Arial" w:hAnsi="Arial" w:cs="Arial"/>
              <w:b/>
              <w:color w:val="0070C0"/>
              <w:sz w:val="28"/>
              <w:szCs w:val="28"/>
            </w:rPr>
          </w:pPr>
        </w:p>
        <w:p w:rsidR="005123AE" w:rsidRDefault="00A30621">
          <w:pPr>
            <w:widowControl w:val="0"/>
            <w:jc w:val="center"/>
          </w:pPr>
          <w:r>
            <w:rPr>
              <w:rFonts w:ascii="Arial" w:eastAsia="Arial" w:hAnsi="Arial" w:cs="Arial"/>
              <w:b/>
              <w:color w:val="0070C0"/>
              <w:sz w:val="28"/>
              <w:szCs w:val="28"/>
            </w:rPr>
            <w:t>ÇEREZ AYDINLATMA METNİ</w:t>
          </w:r>
        </w:p>
      </w:tc>
      <w:tc>
        <w:tcPr>
          <w:tcW w:w="1785" w:type="dxa"/>
          <w:tcBorders>
            <w:top w:val="single" w:sz="4" w:space="0" w:color="5B9BD5"/>
            <w:left w:val="single" w:sz="4" w:space="0" w:color="5B9BD5"/>
            <w:bottom w:val="single" w:sz="4" w:space="0" w:color="5B9BD5"/>
            <w:right w:val="single" w:sz="4" w:space="0" w:color="5B9BD5"/>
          </w:tcBorders>
        </w:tcPr>
        <w:p w:rsidR="005123AE" w:rsidRDefault="00A30621">
          <w:pPr>
            <w:rPr>
              <w:rFonts w:ascii="Arial" w:eastAsia="Arial" w:hAnsi="Arial" w:cs="Arial"/>
            </w:rPr>
          </w:pPr>
          <w:r>
            <w:rPr>
              <w:rFonts w:ascii="Arial" w:eastAsia="Arial" w:hAnsi="Arial" w:cs="Arial"/>
              <w:b/>
              <w:color w:val="0070C0"/>
              <w:sz w:val="18"/>
              <w:szCs w:val="18"/>
            </w:rPr>
            <w:t>Doküman Kodu</w:t>
          </w:r>
        </w:p>
      </w:tc>
      <w:tc>
        <w:tcPr>
          <w:tcW w:w="1226" w:type="dxa"/>
          <w:tcBorders>
            <w:top w:val="single" w:sz="4" w:space="0" w:color="5B9BD5"/>
            <w:left w:val="single" w:sz="4" w:space="0" w:color="5B9BD5"/>
            <w:bottom w:val="single" w:sz="4" w:space="0" w:color="5B9BD5"/>
            <w:right w:val="single" w:sz="4" w:space="0" w:color="5B9BD5"/>
          </w:tcBorders>
        </w:tcPr>
        <w:p w:rsidR="005123AE" w:rsidRDefault="00A30621">
          <w:pPr>
            <w:rPr>
              <w:rFonts w:ascii="Arial" w:eastAsia="Arial" w:hAnsi="Arial" w:cs="Arial"/>
              <w:sz w:val="18"/>
              <w:szCs w:val="18"/>
            </w:rPr>
          </w:pPr>
          <w:r>
            <w:rPr>
              <w:rFonts w:ascii="Arial" w:eastAsia="Arial" w:hAnsi="Arial" w:cs="Arial"/>
              <w:sz w:val="18"/>
              <w:szCs w:val="18"/>
            </w:rPr>
            <w:t>FR.15</w:t>
          </w:r>
        </w:p>
      </w:tc>
    </w:tr>
    <w:tr w:rsidR="005123AE">
      <w:trPr>
        <w:trHeight w:val="201"/>
      </w:trPr>
      <w:tc>
        <w:tcPr>
          <w:tcW w:w="2025" w:type="dxa"/>
          <w:vMerge/>
          <w:tcBorders>
            <w:top w:val="single" w:sz="4" w:space="0" w:color="5B9BD5"/>
            <w:left w:val="single" w:sz="4" w:space="0" w:color="5B9BD5"/>
            <w:bottom w:val="single" w:sz="4" w:space="0" w:color="5B9BD5"/>
            <w:right w:val="single" w:sz="4" w:space="0" w:color="5B9BD5"/>
          </w:tcBorders>
        </w:tcPr>
        <w:p w:rsidR="005123AE" w:rsidRDefault="005123AE">
          <w:pPr>
            <w:widowControl w:val="0"/>
            <w:pBdr>
              <w:top w:val="nil"/>
              <w:left w:val="nil"/>
              <w:bottom w:val="nil"/>
              <w:right w:val="nil"/>
              <w:between w:val="nil"/>
            </w:pBdr>
            <w:spacing w:line="276" w:lineRule="auto"/>
            <w:rPr>
              <w:rFonts w:ascii="Arial" w:eastAsia="Arial" w:hAnsi="Arial" w:cs="Arial"/>
              <w:sz w:val="18"/>
              <w:szCs w:val="18"/>
            </w:rPr>
          </w:pPr>
        </w:p>
      </w:tc>
      <w:tc>
        <w:tcPr>
          <w:tcW w:w="5085" w:type="dxa"/>
          <w:vMerge/>
          <w:tcBorders>
            <w:top w:val="single" w:sz="4" w:space="0" w:color="5B9BD5"/>
            <w:left w:val="single" w:sz="4" w:space="0" w:color="5B9BD5"/>
            <w:bottom w:val="single" w:sz="4" w:space="0" w:color="5B9BD5"/>
            <w:right w:val="single" w:sz="4" w:space="0" w:color="5B9BD5"/>
          </w:tcBorders>
        </w:tcPr>
        <w:p w:rsidR="005123AE" w:rsidRDefault="005123AE">
          <w:pPr>
            <w:widowControl w:val="0"/>
            <w:pBdr>
              <w:top w:val="nil"/>
              <w:left w:val="nil"/>
              <w:bottom w:val="nil"/>
              <w:right w:val="nil"/>
              <w:between w:val="nil"/>
            </w:pBdr>
            <w:spacing w:line="276" w:lineRule="auto"/>
            <w:rPr>
              <w:rFonts w:ascii="Arial" w:eastAsia="Arial" w:hAnsi="Arial" w:cs="Arial"/>
              <w:sz w:val="18"/>
              <w:szCs w:val="18"/>
            </w:rPr>
          </w:pPr>
        </w:p>
      </w:tc>
      <w:tc>
        <w:tcPr>
          <w:tcW w:w="1785" w:type="dxa"/>
          <w:tcBorders>
            <w:top w:val="single" w:sz="4" w:space="0" w:color="5B9BD5"/>
            <w:left w:val="single" w:sz="4" w:space="0" w:color="5B9BD5"/>
            <w:bottom w:val="single" w:sz="4" w:space="0" w:color="5B9BD5"/>
            <w:right w:val="single" w:sz="4" w:space="0" w:color="5B9BD5"/>
          </w:tcBorders>
          <w:tcMar>
            <w:top w:w="0" w:type="dxa"/>
            <w:left w:w="108" w:type="dxa"/>
            <w:bottom w:w="0" w:type="dxa"/>
            <w:right w:w="108" w:type="dxa"/>
          </w:tcMar>
        </w:tcPr>
        <w:p w:rsidR="005123AE" w:rsidRDefault="00A30621">
          <w:pPr>
            <w:rPr>
              <w:rFonts w:ascii="Arial" w:eastAsia="Arial" w:hAnsi="Arial" w:cs="Arial"/>
              <w:sz w:val="18"/>
              <w:szCs w:val="18"/>
            </w:rPr>
          </w:pPr>
          <w:r>
            <w:rPr>
              <w:rFonts w:ascii="Arial" w:eastAsia="Arial" w:hAnsi="Arial" w:cs="Arial"/>
              <w:b/>
              <w:color w:val="0070C0"/>
              <w:sz w:val="18"/>
              <w:szCs w:val="18"/>
            </w:rPr>
            <w:t>Yayın Tarihi</w:t>
          </w:r>
        </w:p>
      </w:tc>
      <w:tc>
        <w:tcPr>
          <w:tcW w:w="1226" w:type="dxa"/>
          <w:tcBorders>
            <w:top w:val="single" w:sz="4" w:space="0" w:color="5B9BD5"/>
            <w:left w:val="single" w:sz="4" w:space="0" w:color="5B9BD5"/>
            <w:bottom w:val="single" w:sz="4" w:space="0" w:color="5B9BD5"/>
            <w:right w:val="single" w:sz="4" w:space="0" w:color="5B9BD5"/>
          </w:tcBorders>
          <w:tcMar>
            <w:top w:w="0" w:type="dxa"/>
            <w:left w:w="108" w:type="dxa"/>
            <w:bottom w:w="0" w:type="dxa"/>
            <w:right w:w="108" w:type="dxa"/>
          </w:tcMar>
        </w:tcPr>
        <w:p w:rsidR="005123AE" w:rsidRDefault="00A15B8F">
          <w:pPr>
            <w:jc w:val="center"/>
            <w:rPr>
              <w:rFonts w:ascii="Arial" w:eastAsia="Arial" w:hAnsi="Arial" w:cs="Arial"/>
              <w:sz w:val="18"/>
              <w:szCs w:val="18"/>
            </w:rPr>
          </w:pPr>
          <w:r>
            <w:rPr>
              <w:rFonts w:ascii="Arial" w:eastAsia="Arial" w:hAnsi="Arial" w:cs="Arial"/>
              <w:sz w:val="18"/>
              <w:szCs w:val="18"/>
            </w:rPr>
            <w:t>25.03.2020</w:t>
          </w:r>
        </w:p>
      </w:tc>
    </w:tr>
    <w:tr w:rsidR="005123AE">
      <w:trPr>
        <w:trHeight w:val="302"/>
      </w:trPr>
      <w:tc>
        <w:tcPr>
          <w:tcW w:w="2025" w:type="dxa"/>
          <w:vMerge/>
          <w:tcBorders>
            <w:top w:val="single" w:sz="4" w:space="0" w:color="5B9BD5"/>
            <w:left w:val="single" w:sz="4" w:space="0" w:color="5B9BD5"/>
            <w:bottom w:val="single" w:sz="4" w:space="0" w:color="5B9BD5"/>
            <w:right w:val="single" w:sz="4" w:space="0" w:color="5B9BD5"/>
          </w:tcBorders>
        </w:tcPr>
        <w:p w:rsidR="005123AE" w:rsidRDefault="005123AE">
          <w:pPr>
            <w:widowControl w:val="0"/>
            <w:pBdr>
              <w:top w:val="nil"/>
              <w:left w:val="nil"/>
              <w:bottom w:val="nil"/>
              <w:right w:val="nil"/>
              <w:between w:val="nil"/>
            </w:pBdr>
            <w:spacing w:line="276" w:lineRule="auto"/>
            <w:rPr>
              <w:rFonts w:ascii="Arial" w:eastAsia="Arial" w:hAnsi="Arial" w:cs="Arial"/>
              <w:sz w:val="18"/>
              <w:szCs w:val="18"/>
            </w:rPr>
          </w:pPr>
        </w:p>
      </w:tc>
      <w:tc>
        <w:tcPr>
          <w:tcW w:w="5085" w:type="dxa"/>
          <w:vMerge/>
          <w:tcBorders>
            <w:top w:val="single" w:sz="4" w:space="0" w:color="5B9BD5"/>
            <w:left w:val="single" w:sz="4" w:space="0" w:color="5B9BD5"/>
            <w:bottom w:val="single" w:sz="4" w:space="0" w:color="5B9BD5"/>
            <w:right w:val="single" w:sz="4" w:space="0" w:color="5B9BD5"/>
          </w:tcBorders>
        </w:tcPr>
        <w:p w:rsidR="005123AE" w:rsidRDefault="005123AE">
          <w:pPr>
            <w:widowControl w:val="0"/>
            <w:pBdr>
              <w:top w:val="nil"/>
              <w:left w:val="nil"/>
              <w:bottom w:val="nil"/>
              <w:right w:val="nil"/>
              <w:between w:val="nil"/>
            </w:pBdr>
            <w:spacing w:line="276" w:lineRule="auto"/>
            <w:rPr>
              <w:rFonts w:ascii="Arial" w:eastAsia="Arial" w:hAnsi="Arial" w:cs="Arial"/>
              <w:sz w:val="18"/>
              <w:szCs w:val="18"/>
            </w:rPr>
          </w:pPr>
        </w:p>
      </w:tc>
      <w:tc>
        <w:tcPr>
          <w:tcW w:w="1785" w:type="dxa"/>
          <w:tcBorders>
            <w:top w:val="single" w:sz="4" w:space="0" w:color="5B9BD5"/>
            <w:left w:val="single" w:sz="4" w:space="0" w:color="5B9BD5"/>
            <w:bottom w:val="single" w:sz="4" w:space="0" w:color="5B9BD5"/>
            <w:right w:val="single" w:sz="4" w:space="0" w:color="5B9BD5"/>
          </w:tcBorders>
          <w:tcMar>
            <w:top w:w="0" w:type="dxa"/>
            <w:left w:w="108" w:type="dxa"/>
            <w:bottom w:w="0" w:type="dxa"/>
            <w:right w:w="108" w:type="dxa"/>
          </w:tcMar>
        </w:tcPr>
        <w:p w:rsidR="005123AE" w:rsidRDefault="00A30621">
          <w:pPr>
            <w:rPr>
              <w:rFonts w:ascii="Arial" w:eastAsia="Arial" w:hAnsi="Arial" w:cs="Arial"/>
              <w:sz w:val="18"/>
              <w:szCs w:val="18"/>
            </w:rPr>
          </w:pPr>
          <w:r>
            <w:rPr>
              <w:rFonts w:ascii="Arial" w:eastAsia="Arial" w:hAnsi="Arial" w:cs="Arial"/>
              <w:b/>
              <w:color w:val="0070C0"/>
              <w:sz w:val="18"/>
              <w:szCs w:val="18"/>
            </w:rPr>
            <w:t>Revizyon Tarihi</w:t>
          </w:r>
        </w:p>
      </w:tc>
      <w:tc>
        <w:tcPr>
          <w:tcW w:w="1226" w:type="dxa"/>
          <w:tcBorders>
            <w:top w:val="single" w:sz="4" w:space="0" w:color="5B9BD5"/>
            <w:left w:val="single" w:sz="4" w:space="0" w:color="5B9BD5"/>
            <w:bottom w:val="single" w:sz="4" w:space="0" w:color="5B9BD5"/>
            <w:right w:val="single" w:sz="4" w:space="0" w:color="5B9BD5"/>
          </w:tcBorders>
          <w:tcMar>
            <w:top w:w="0" w:type="dxa"/>
            <w:left w:w="108" w:type="dxa"/>
            <w:bottom w:w="0" w:type="dxa"/>
            <w:right w:w="108" w:type="dxa"/>
          </w:tcMar>
        </w:tcPr>
        <w:p w:rsidR="005123AE" w:rsidRDefault="00A15B8F">
          <w:pPr>
            <w:rPr>
              <w:rFonts w:ascii="Arial" w:eastAsia="Arial" w:hAnsi="Arial" w:cs="Arial"/>
              <w:sz w:val="18"/>
              <w:szCs w:val="18"/>
            </w:rPr>
          </w:pPr>
          <w:r>
            <w:rPr>
              <w:rFonts w:ascii="Arial" w:eastAsia="Arial" w:hAnsi="Arial" w:cs="Arial"/>
              <w:sz w:val="18"/>
              <w:szCs w:val="18"/>
            </w:rPr>
            <w:t>-</w:t>
          </w:r>
        </w:p>
      </w:tc>
    </w:tr>
    <w:tr w:rsidR="005123AE">
      <w:trPr>
        <w:trHeight w:val="302"/>
      </w:trPr>
      <w:tc>
        <w:tcPr>
          <w:tcW w:w="2025" w:type="dxa"/>
          <w:vMerge/>
          <w:tcBorders>
            <w:top w:val="single" w:sz="4" w:space="0" w:color="5B9BD5"/>
            <w:left w:val="single" w:sz="4" w:space="0" w:color="5B9BD5"/>
            <w:bottom w:val="single" w:sz="4" w:space="0" w:color="5B9BD5"/>
            <w:right w:val="single" w:sz="4" w:space="0" w:color="5B9BD5"/>
          </w:tcBorders>
        </w:tcPr>
        <w:p w:rsidR="005123AE" w:rsidRDefault="005123AE">
          <w:pPr>
            <w:widowControl w:val="0"/>
            <w:pBdr>
              <w:top w:val="nil"/>
              <w:left w:val="nil"/>
              <w:bottom w:val="nil"/>
              <w:right w:val="nil"/>
              <w:between w:val="nil"/>
            </w:pBdr>
            <w:spacing w:line="276" w:lineRule="auto"/>
            <w:rPr>
              <w:rFonts w:ascii="Arial" w:eastAsia="Arial" w:hAnsi="Arial" w:cs="Arial"/>
              <w:sz w:val="18"/>
              <w:szCs w:val="18"/>
            </w:rPr>
          </w:pPr>
        </w:p>
      </w:tc>
      <w:tc>
        <w:tcPr>
          <w:tcW w:w="5085" w:type="dxa"/>
          <w:vMerge/>
          <w:tcBorders>
            <w:top w:val="single" w:sz="4" w:space="0" w:color="5B9BD5"/>
            <w:left w:val="single" w:sz="4" w:space="0" w:color="5B9BD5"/>
            <w:bottom w:val="single" w:sz="4" w:space="0" w:color="5B9BD5"/>
            <w:right w:val="single" w:sz="4" w:space="0" w:color="5B9BD5"/>
          </w:tcBorders>
        </w:tcPr>
        <w:p w:rsidR="005123AE" w:rsidRDefault="005123AE">
          <w:pPr>
            <w:widowControl w:val="0"/>
            <w:pBdr>
              <w:top w:val="nil"/>
              <w:left w:val="nil"/>
              <w:bottom w:val="nil"/>
              <w:right w:val="nil"/>
              <w:between w:val="nil"/>
            </w:pBdr>
            <w:spacing w:line="276" w:lineRule="auto"/>
            <w:rPr>
              <w:rFonts w:ascii="Arial" w:eastAsia="Arial" w:hAnsi="Arial" w:cs="Arial"/>
              <w:sz w:val="18"/>
              <w:szCs w:val="18"/>
            </w:rPr>
          </w:pPr>
        </w:p>
      </w:tc>
      <w:tc>
        <w:tcPr>
          <w:tcW w:w="1785" w:type="dxa"/>
          <w:tcBorders>
            <w:top w:val="single" w:sz="4" w:space="0" w:color="5B9BD5"/>
            <w:left w:val="single" w:sz="4" w:space="0" w:color="5B9BD5"/>
            <w:bottom w:val="single" w:sz="4" w:space="0" w:color="5B9BD5"/>
            <w:right w:val="single" w:sz="4" w:space="0" w:color="5B9BD5"/>
          </w:tcBorders>
          <w:tcMar>
            <w:top w:w="0" w:type="dxa"/>
            <w:left w:w="108" w:type="dxa"/>
            <w:bottom w:w="0" w:type="dxa"/>
            <w:right w:w="108" w:type="dxa"/>
          </w:tcMar>
        </w:tcPr>
        <w:p w:rsidR="005123AE" w:rsidRDefault="00A30621">
          <w:pPr>
            <w:rPr>
              <w:rFonts w:ascii="Arial" w:eastAsia="Arial" w:hAnsi="Arial" w:cs="Arial"/>
              <w:sz w:val="18"/>
              <w:szCs w:val="18"/>
            </w:rPr>
          </w:pPr>
          <w:r>
            <w:rPr>
              <w:rFonts w:ascii="Arial" w:eastAsia="Arial" w:hAnsi="Arial" w:cs="Arial"/>
              <w:b/>
              <w:color w:val="0070C0"/>
              <w:sz w:val="18"/>
              <w:szCs w:val="18"/>
            </w:rPr>
            <w:t>Revizyon No</w:t>
          </w:r>
        </w:p>
      </w:tc>
      <w:tc>
        <w:tcPr>
          <w:tcW w:w="1226" w:type="dxa"/>
          <w:tcBorders>
            <w:top w:val="single" w:sz="4" w:space="0" w:color="5B9BD5"/>
            <w:left w:val="single" w:sz="4" w:space="0" w:color="5B9BD5"/>
            <w:bottom w:val="single" w:sz="4" w:space="0" w:color="5B9BD5"/>
            <w:right w:val="single" w:sz="4" w:space="0" w:color="5B9BD5"/>
          </w:tcBorders>
          <w:tcMar>
            <w:top w:w="0" w:type="dxa"/>
            <w:left w:w="108" w:type="dxa"/>
            <w:bottom w:w="0" w:type="dxa"/>
            <w:right w:w="108" w:type="dxa"/>
          </w:tcMar>
        </w:tcPr>
        <w:p w:rsidR="005123AE" w:rsidRDefault="00A15B8F">
          <w:pPr>
            <w:jc w:val="center"/>
            <w:rPr>
              <w:rFonts w:ascii="Arial" w:eastAsia="Arial" w:hAnsi="Arial" w:cs="Arial"/>
              <w:sz w:val="18"/>
              <w:szCs w:val="18"/>
            </w:rPr>
          </w:pPr>
          <w:r>
            <w:rPr>
              <w:rFonts w:ascii="Arial" w:eastAsia="Arial" w:hAnsi="Arial" w:cs="Arial"/>
              <w:sz w:val="18"/>
              <w:szCs w:val="18"/>
            </w:rPr>
            <w:t>00</w:t>
          </w:r>
        </w:p>
      </w:tc>
    </w:tr>
    <w:tr w:rsidR="005123AE">
      <w:trPr>
        <w:trHeight w:val="67"/>
      </w:trPr>
      <w:tc>
        <w:tcPr>
          <w:tcW w:w="2025" w:type="dxa"/>
          <w:vMerge/>
          <w:tcBorders>
            <w:top w:val="single" w:sz="4" w:space="0" w:color="5B9BD5"/>
            <w:left w:val="single" w:sz="4" w:space="0" w:color="5B9BD5"/>
            <w:bottom w:val="single" w:sz="4" w:space="0" w:color="5B9BD5"/>
            <w:right w:val="single" w:sz="4" w:space="0" w:color="5B9BD5"/>
          </w:tcBorders>
        </w:tcPr>
        <w:p w:rsidR="005123AE" w:rsidRDefault="005123AE">
          <w:pPr>
            <w:widowControl w:val="0"/>
            <w:pBdr>
              <w:top w:val="nil"/>
              <w:left w:val="nil"/>
              <w:bottom w:val="nil"/>
              <w:right w:val="nil"/>
              <w:between w:val="nil"/>
            </w:pBdr>
            <w:spacing w:line="276" w:lineRule="auto"/>
            <w:rPr>
              <w:rFonts w:ascii="Arial" w:eastAsia="Arial" w:hAnsi="Arial" w:cs="Arial"/>
              <w:sz w:val="18"/>
              <w:szCs w:val="18"/>
            </w:rPr>
          </w:pPr>
        </w:p>
      </w:tc>
      <w:tc>
        <w:tcPr>
          <w:tcW w:w="5085" w:type="dxa"/>
          <w:vMerge/>
          <w:tcBorders>
            <w:top w:val="single" w:sz="4" w:space="0" w:color="5B9BD5"/>
            <w:left w:val="single" w:sz="4" w:space="0" w:color="5B9BD5"/>
            <w:bottom w:val="single" w:sz="4" w:space="0" w:color="5B9BD5"/>
            <w:right w:val="single" w:sz="4" w:space="0" w:color="5B9BD5"/>
          </w:tcBorders>
        </w:tcPr>
        <w:p w:rsidR="005123AE" w:rsidRDefault="005123AE">
          <w:pPr>
            <w:widowControl w:val="0"/>
            <w:pBdr>
              <w:top w:val="nil"/>
              <w:left w:val="nil"/>
              <w:bottom w:val="nil"/>
              <w:right w:val="nil"/>
              <w:between w:val="nil"/>
            </w:pBdr>
            <w:spacing w:line="276" w:lineRule="auto"/>
            <w:rPr>
              <w:rFonts w:ascii="Arial" w:eastAsia="Arial" w:hAnsi="Arial" w:cs="Arial"/>
              <w:sz w:val="18"/>
              <w:szCs w:val="18"/>
            </w:rPr>
          </w:pPr>
        </w:p>
      </w:tc>
      <w:tc>
        <w:tcPr>
          <w:tcW w:w="1785" w:type="dxa"/>
          <w:tcBorders>
            <w:top w:val="single" w:sz="4" w:space="0" w:color="5B9BD5"/>
            <w:left w:val="single" w:sz="4" w:space="0" w:color="5B9BD5"/>
            <w:bottom w:val="single" w:sz="4" w:space="0" w:color="5B9BD5"/>
            <w:right w:val="single" w:sz="4" w:space="0" w:color="5B9BD5"/>
          </w:tcBorders>
          <w:tcMar>
            <w:top w:w="0" w:type="dxa"/>
            <w:left w:w="108" w:type="dxa"/>
            <w:bottom w:w="0" w:type="dxa"/>
            <w:right w:w="108" w:type="dxa"/>
          </w:tcMar>
        </w:tcPr>
        <w:p w:rsidR="005123AE" w:rsidRDefault="00A30621">
          <w:pPr>
            <w:rPr>
              <w:rFonts w:ascii="Arial" w:eastAsia="Arial" w:hAnsi="Arial" w:cs="Arial"/>
              <w:sz w:val="18"/>
              <w:szCs w:val="18"/>
            </w:rPr>
          </w:pPr>
          <w:r>
            <w:rPr>
              <w:rFonts w:ascii="Arial" w:eastAsia="Arial" w:hAnsi="Arial" w:cs="Arial"/>
              <w:b/>
              <w:color w:val="0070C0"/>
              <w:sz w:val="18"/>
              <w:szCs w:val="18"/>
            </w:rPr>
            <w:t>Sayfa</w:t>
          </w:r>
        </w:p>
      </w:tc>
      <w:tc>
        <w:tcPr>
          <w:tcW w:w="1226" w:type="dxa"/>
          <w:tcBorders>
            <w:top w:val="single" w:sz="4" w:space="0" w:color="5B9BD5"/>
            <w:left w:val="single" w:sz="4" w:space="0" w:color="5B9BD5"/>
            <w:bottom w:val="single" w:sz="4" w:space="0" w:color="5B9BD5"/>
            <w:right w:val="single" w:sz="4" w:space="0" w:color="5B9BD5"/>
          </w:tcBorders>
          <w:tcMar>
            <w:top w:w="0" w:type="dxa"/>
            <w:left w:w="108" w:type="dxa"/>
            <w:bottom w:w="0" w:type="dxa"/>
            <w:right w:w="108" w:type="dxa"/>
          </w:tcMar>
        </w:tcPr>
        <w:p w:rsidR="005123AE" w:rsidRDefault="00A30621">
          <w:pPr>
            <w:rPr>
              <w:rFonts w:ascii="Arial" w:eastAsia="Arial" w:hAnsi="Arial" w:cs="Arial"/>
              <w:sz w:val="18"/>
              <w:szCs w:val="18"/>
            </w:rPr>
          </w:pPr>
          <w:r>
            <w:rPr>
              <w:rFonts w:ascii="Arial" w:eastAsia="Arial" w:hAnsi="Arial" w:cs="Arial"/>
              <w:sz w:val="18"/>
              <w:szCs w:val="18"/>
            </w:rPr>
            <w:t xml:space="preserve">Sayfa </w:t>
          </w:r>
          <w:r w:rsidR="00222DBC">
            <w:rPr>
              <w:rFonts w:ascii="Arial" w:eastAsia="Arial" w:hAnsi="Arial" w:cs="Arial"/>
              <w:b/>
              <w:sz w:val="18"/>
              <w:szCs w:val="18"/>
            </w:rPr>
            <w:fldChar w:fldCharType="begin"/>
          </w:r>
          <w:r>
            <w:rPr>
              <w:rFonts w:ascii="Arial" w:eastAsia="Arial" w:hAnsi="Arial" w:cs="Arial"/>
              <w:b/>
              <w:sz w:val="18"/>
              <w:szCs w:val="18"/>
            </w:rPr>
            <w:instrText>PAGE</w:instrText>
          </w:r>
          <w:r w:rsidR="00222DBC">
            <w:rPr>
              <w:rFonts w:ascii="Arial" w:eastAsia="Arial" w:hAnsi="Arial" w:cs="Arial"/>
              <w:b/>
              <w:sz w:val="18"/>
              <w:szCs w:val="18"/>
            </w:rPr>
            <w:fldChar w:fldCharType="separate"/>
          </w:r>
          <w:r w:rsidR="00A377CE">
            <w:rPr>
              <w:rFonts w:ascii="Arial" w:eastAsia="Arial" w:hAnsi="Arial" w:cs="Arial"/>
              <w:b/>
              <w:noProof/>
              <w:sz w:val="18"/>
              <w:szCs w:val="18"/>
            </w:rPr>
            <w:t>3</w:t>
          </w:r>
          <w:r w:rsidR="00222DBC">
            <w:rPr>
              <w:rFonts w:ascii="Arial" w:eastAsia="Arial" w:hAnsi="Arial" w:cs="Arial"/>
              <w:b/>
              <w:sz w:val="18"/>
              <w:szCs w:val="18"/>
            </w:rPr>
            <w:fldChar w:fldCharType="end"/>
          </w:r>
          <w:r>
            <w:rPr>
              <w:rFonts w:ascii="Arial" w:eastAsia="Arial" w:hAnsi="Arial" w:cs="Arial"/>
              <w:sz w:val="18"/>
              <w:szCs w:val="18"/>
            </w:rPr>
            <w:t xml:space="preserve"> / </w:t>
          </w:r>
          <w:r w:rsidR="00222DBC">
            <w:rPr>
              <w:rFonts w:ascii="Arial" w:eastAsia="Arial" w:hAnsi="Arial" w:cs="Arial"/>
              <w:b/>
              <w:sz w:val="18"/>
              <w:szCs w:val="18"/>
            </w:rPr>
            <w:fldChar w:fldCharType="begin"/>
          </w:r>
          <w:r>
            <w:rPr>
              <w:rFonts w:ascii="Arial" w:eastAsia="Arial" w:hAnsi="Arial" w:cs="Arial"/>
              <w:b/>
              <w:sz w:val="18"/>
              <w:szCs w:val="18"/>
            </w:rPr>
            <w:instrText>NUMPAGES</w:instrText>
          </w:r>
          <w:r w:rsidR="00222DBC">
            <w:rPr>
              <w:rFonts w:ascii="Arial" w:eastAsia="Arial" w:hAnsi="Arial" w:cs="Arial"/>
              <w:b/>
              <w:sz w:val="18"/>
              <w:szCs w:val="18"/>
            </w:rPr>
            <w:fldChar w:fldCharType="separate"/>
          </w:r>
          <w:r w:rsidR="00A377CE">
            <w:rPr>
              <w:rFonts w:ascii="Arial" w:eastAsia="Arial" w:hAnsi="Arial" w:cs="Arial"/>
              <w:b/>
              <w:noProof/>
              <w:sz w:val="18"/>
              <w:szCs w:val="18"/>
            </w:rPr>
            <w:t>3</w:t>
          </w:r>
          <w:r w:rsidR="00222DBC">
            <w:rPr>
              <w:rFonts w:ascii="Arial" w:eastAsia="Arial" w:hAnsi="Arial" w:cs="Arial"/>
              <w:b/>
              <w:sz w:val="18"/>
              <w:szCs w:val="18"/>
            </w:rPr>
            <w:fldChar w:fldCharType="end"/>
          </w:r>
        </w:p>
      </w:tc>
    </w:tr>
  </w:tbl>
  <w:p w:rsidR="005123AE" w:rsidRDefault="005123AE">
    <w:pPr>
      <w:pBdr>
        <w:top w:val="nil"/>
        <w:left w:val="nil"/>
        <w:bottom w:val="nil"/>
        <w:right w:val="nil"/>
        <w:between w:val="nil"/>
      </w:pBdr>
      <w:tabs>
        <w:tab w:val="center" w:pos="4536"/>
        <w:tab w:val="right" w:pos="9072"/>
      </w:tabs>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3AE" w:rsidRDefault="005123AE">
    <w:pPr>
      <w:pBdr>
        <w:top w:val="nil"/>
        <w:left w:val="nil"/>
        <w:bottom w:val="nil"/>
        <w:right w:val="nil"/>
        <w:between w:val="nil"/>
      </w:pBdr>
      <w:tabs>
        <w:tab w:val="center" w:pos="4536"/>
        <w:tab w:val="right" w:pos="9072"/>
      </w:tabs>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B6C42"/>
    <w:multiLevelType w:val="multilevel"/>
    <w:tmpl w:val="D1DA1DA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500D4361"/>
    <w:multiLevelType w:val="multilevel"/>
    <w:tmpl w:val="498276C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59974039"/>
    <w:multiLevelType w:val="multilevel"/>
    <w:tmpl w:val="FAAE809E"/>
    <w:lvl w:ilvl="0">
      <w:start w:val="1"/>
      <w:numFmt w:val="decimal"/>
      <w:lvlText w:val="%1."/>
      <w:lvlJc w:val="left"/>
      <w:pPr>
        <w:ind w:left="720" w:hanging="360"/>
      </w:pPr>
    </w:lvl>
    <w:lvl w:ilvl="1">
      <w:start w:val="4"/>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nsid w:val="6A035027"/>
    <w:multiLevelType w:val="multilevel"/>
    <w:tmpl w:val="5C767A9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5123AE"/>
    <w:rsid w:val="00222DBC"/>
    <w:rsid w:val="003B535C"/>
    <w:rsid w:val="005123AE"/>
    <w:rsid w:val="005872C7"/>
    <w:rsid w:val="00A15B8F"/>
    <w:rsid w:val="00A30621"/>
    <w:rsid w:val="00A377CE"/>
    <w:rsid w:val="00AA5E4D"/>
    <w:rsid w:val="00B221A2"/>
    <w:rsid w:val="00BA1631"/>
    <w:rsid w:val="00EE1EE7"/>
    <w:rsid w:val="00EF28C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4"/>
        <w:szCs w:val="24"/>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35C"/>
  </w:style>
  <w:style w:type="paragraph" w:styleId="Balk1">
    <w:name w:val="heading 1"/>
    <w:basedOn w:val="Normal"/>
    <w:next w:val="Normal"/>
    <w:uiPriority w:val="9"/>
    <w:qFormat/>
    <w:rsid w:val="003B535C"/>
    <w:pPr>
      <w:keepNext/>
      <w:keepLines/>
      <w:spacing w:before="480" w:after="120"/>
      <w:outlineLvl w:val="0"/>
    </w:pPr>
    <w:rPr>
      <w:b/>
      <w:sz w:val="48"/>
      <w:szCs w:val="48"/>
    </w:rPr>
  </w:style>
  <w:style w:type="paragraph" w:styleId="Balk2">
    <w:name w:val="heading 2"/>
    <w:basedOn w:val="Normal"/>
    <w:next w:val="Normal"/>
    <w:uiPriority w:val="9"/>
    <w:semiHidden/>
    <w:unhideWhenUsed/>
    <w:qFormat/>
    <w:rsid w:val="003B535C"/>
    <w:pPr>
      <w:keepNext/>
      <w:keepLines/>
      <w:spacing w:before="360" w:after="80"/>
      <w:outlineLvl w:val="1"/>
    </w:pPr>
    <w:rPr>
      <w:b/>
      <w:sz w:val="36"/>
      <w:szCs w:val="36"/>
    </w:rPr>
  </w:style>
  <w:style w:type="paragraph" w:styleId="Balk3">
    <w:name w:val="heading 3"/>
    <w:basedOn w:val="Normal"/>
    <w:next w:val="Normal"/>
    <w:uiPriority w:val="9"/>
    <w:semiHidden/>
    <w:unhideWhenUsed/>
    <w:qFormat/>
    <w:rsid w:val="003B535C"/>
    <w:pPr>
      <w:keepNext/>
      <w:keepLines/>
      <w:spacing w:before="280" w:after="80"/>
      <w:outlineLvl w:val="2"/>
    </w:pPr>
    <w:rPr>
      <w:b/>
      <w:sz w:val="28"/>
      <w:szCs w:val="28"/>
    </w:rPr>
  </w:style>
  <w:style w:type="paragraph" w:styleId="Balk4">
    <w:name w:val="heading 4"/>
    <w:basedOn w:val="Normal"/>
    <w:next w:val="Normal"/>
    <w:uiPriority w:val="9"/>
    <w:semiHidden/>
    <w:unhideWhenUsed/>
    <w:qFormat/>
    <w:rsid w:val="003B535C"/>
    <w:pPr>
      <w:keepNext/>
      <w:keepLines/>
      <w:spacing w:before="240" w:after="40"/>
      <w:outlineLvl w:val="3"/>
    </w:pPr>
    <w:rPr>
      <w:b/>
    </w:rPr>
  </w:style>
  <w:style w:type="paragraph" w:styleId="Balk5">
    <w:name w:val="heading 5"/>
    <w:basedOn w:val="Normal"/>
    <w:next w:val="Normal"/>
    <w:uiPriority w:val="9"/>
    <w:semiHidden/>
    <w:unhideWhenUsed/>
    <w:qFormat/>
    <w:rsid w:val="003B535C"/>
    <w:pPr>
      <w:keepNext/>
      <w:keepLines/>
      <w:spacing w:before="220" w:after="40"/>
      <w:outlineLvl w:val="4"/>
    </w:pPr>
    <w:rPr>
      <w:b/>
      <w:sz w:val="22"/>
      <w:szCs w:val="22"/>
    </w:rPr>
  </w:style>
  <w:style w:type="paragraph" w:styleId="Balk6">
    <w:name w:val="heading 6"/>
    <w:basedOn w:val="Normal"/>
    <w:next w:val="Normal"/>
    <w:uiPriority w:val="9"/>
    <w:semiHidden/>
    <w:unhideWhenUsed/>
    <w:qFormat/>
    <w:rsid w:val="003B535C"/>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rsid w:val="003B535C"/>
    <w:tblPr>
      <w:tblCellMar>
        <w:top w:w="0" w:type="dxa"/>
        <w:left w:w="0" w:type="dxa"/>
        <w:bottom w:w="0" w:type="dxa"/>
        <w:right w:w="0" w:type="dxa"/>
      </w:tblCellMar>
    </w:tblPr>
  </w:style>
  <w:style w:type="paragraph" w:styleId="KonuBal">
    <w:name w:val="Title"/>
    <w:basedOn w:val="Normal"/>
    <w:next w:val="Normal"/>
    <w:uiPriority w:val="10"/>
    <w:qFormat/>
    <w:rsid w:val="003B535C"/>
    <w:pPr>
      <w:keepNext/>
      <w:keepLines/>
      <w:spacing w:before="480" w:after="120"/>
    </w:pPr>
    <w:rPr>
      <w:b/>
      <w:sz w:val="72"/>
      <w:szCs w:val="72"/>
    </w:rPr>
  </w:style>
  <w:style w:type="paragraph" w:styleId="AltKonuBal">
    <w:name w:val="Subtitle"/>
    <w:basedOn w:val="Normal"/>
    <w:next w:val="Normal"/>
    <w:uiPriority w:val="11"/>
    <w:qFormat/>
    <w:rsid w:val="003B535C"/>
    <w:pPr>
      <w:keepNext/>
      <w:keepLines/>
      <w:spacing w:before="360" w:after="80"/>
    </w:pPr>
    <w:rPr>
      <w:rFonts w:ascii="Georgia" w:eastAsia="Georgia" w:hAnsi="Georgia" w:cs="Georgia"/>
      <w:i/>
      <w:color w:val="666666"/>
      <w:sz w:val="48"/>
      <w:szCs w:val="48"/>
    </w:rPr>
  </w:style>
  <w:style w:type="table" w:customStyle="1" w:styleId="a">
    <w:basedOn w:val="TableNormal"/>
    <w:rsid w:val="003B535C"/>
    <w:tblPr>
      <w:tblStyleRowBandSize w:val="1"/>
      <w:tblStyleColBandSize w:val="1"/>
      <w:tblCellMar>
        <w:top w:w="0" w:type="dxa"/>
        <w:left w:w="108" w:type="dxa"/>
        <w:bottom w:w="0" w:type="dxa"/>
        <w:right w:w="108" w:type="dxa"/>
      </w:tblCellMar>
    </w:tblPr>
  </w:style>
  <w:style w:type="table" w:customStyle="1" w:styleId="a0">
    <w:basedOn w:val="TableNormal"/>
    <w:rsid w:val="003B535C"/>
    <w:tblPr>
      <w:tblStyleRowBandSize w:val="1"/>
      <w:tblStyleColBandSize w:val="1"/>
      <w:tblCellMar>
        <w:top w:w="0" w:type="dxa"/>
        <w:left w:w="70" w:type="dxa"/>
        <w:bottom w:w="0" w:type="dxa"/>
        <w:right w:w="7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aboutcookies.org/" TargetMode="External"/><Relationship Id="rId13" Type="http://schemas.openxmlformats.org/officeDocument/2006/relationships/hyperlink" Target="https://support.microsoft.com/tr-tr/help/17442/windows-internet-explorer-delete-manage-cookies"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allaboutcookies.org/" TargetMode="External"/><Relationship Id="rId12" Type="http://schemas.openxmlformats.org/officeDocument/2006/relationships/hyperlink" Target="https://www.opera.com/tr/term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upport.apple.com/tr-tr/guide/safari/sfri11471/mac"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support.mozilla.org/tr/kb/web-sitesi-tercihleri-cerezleri-acip-kapatma"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support.google.com/accounts/answer/61416?co=GENIE.Platform%3DDesktop&amp;hl=tr"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862</Words>
  <Characters>4916</Characters>
  <Application>Microsoft Office Word</Application>
  <DocSecurity>0</DocSecurity>
  <Lines>40</Lines>
  <Paragraphs>11</Paragraphs>
  <ScaleCrop>false</ScaleCrop>
  <Company/>
  <LinksUpToDate>false</LinksUpToDate>
  <CharactersWithSpaces>5767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7</cp:revision>
  <cp:lastPrinted>2020-07-07T07:08:00Z</cp:lastPrinted>
  <dcterms:created xsi:type="dcterms:W3CDTF">2020-06-08T21:15:00Z</dcterms:created>
  <dcterms:modified xsi:type="dcterms:W3CDTF">2020-07-15T07:47:00Z</dcterms:modified>
</cp:coreProperties>
</file>